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1A94D" w14:textId="77777777" w:rsidR="002D4EF5" w:rsidRDefault="002D4EF5" w:rsidP="002D4EF5">
      <w:pPr>
        <w:spacing w:line="360" w:lineRule="auto"/>
        <w:jc w:val="center"/>
        <w:outlineLvl w:val="0"/>
        <w:rPr>
          <w:b/>
          <w:sz w:val="26"/>
          <w:szCs w:val="26"/>
        </w:rPr>
      </w:pPr>
      <w:r>
        <w:rPr>
          <w:b/>
          <w:sz w:val="26"/>
          <w:szCs w:val="26"/>
        </w:rPr>
        <w:t>РЕСПУБЛИКА КАРЕЛИЯ</w:t>
      </w:r>
    </w:p>
    <w:p w14:paraId="70F8A91D" w14:textId="77777777" w:rsidR="002D4EF5" w:rsidRDefault="002D4EF5" w:rsidP="002D4EF5">
      <w:pPr>
        <w:spacing w:line="360" w:lineRule="auto"/>
        <w:jc w:val="center"/>
        <w:outlineLvl w:val="0"/>
        <w:rPr>
          <w:b/>
          <w:sz w:val="26"/>
          <w:szCs w:val="26"/>
        </w:rPr>
      </w:pPr>
      <w:r>
        <w:rPr>
          <w:b/>
          <w:sz w:val="26"/>
          <w:szCs w:val="26"/>
        </w:rPr>
        <w:t xml:space="preserve"> МУНИЦИПАЛЬНОЕ ОБРАЗОВАНИЕ</w:t>
      </w:r>
    </w:p>
    <w:p w14:paraId="0E7CBBF1" w14:textId="77777777" w:rsidR="002D4EF5" w:rsidRDefault="002D4EF5" w:rsidP="002D4EF5">
      <w:pPr>
        <w:spacing w:line="360" w:lineRule="auto"/>
        <w:jc w:val="center"/>
        <w:outlineLvl w:val="0"/>
        <w:rPr>
          <w:b/>
          <w:sz w:val="26"/>
          <w:szCs w:val="26"/>
        </w:rPr>
      </w:pPr>
      <w:r>
        <w:rPr>
          <w:b/>
          <w:sz w:val="26"/>
          <w:szCs w:val="26"/>
        </w:rPr>
        <w:t>«ПЕНИНГСКОЕ СЕЛЬСКОЕ ПОСЕЛЕНИЕ»</w:t>
      </w:r>
    </w:p>
    <w:p w14:paraId="6242D082" w14:textId="77777777" w:rsidR="002D4EF5" w:rsidRDefault="002D4EF5" w:rsidP="002D4EF5">
      <w:pPr>
        <w:spacing w:line="360" w:lineRule="auto"/>
        <w:jc w:val="center"/>
        <w:outlineLvl w:val="0"/>
        <w:rPr>
          <w:b/>
          <w:sz w:val="26"/>
          <w:szCs w:val="26"/>
        </w:rPr>
      </w:pPr>
      <w:r>
        <w:rPr>
          <w:b/>
          <w:sz w:val="26"/>
          <w:szCs w:val="26"/>
        </w:rPr>
        <w:t>ГЛАВА ПЕНИНГСКОГО СЕЛЬСКОГО ПОСЕЛЕНИЯ</w:t>
      </w:r>
    </w:p>
    <w:p w14:paraId="384601C4" w14:textId="77777777" w:rsidR="002D4EF5" w:rsidRDefault="002D4EF5" w:rsidP="002D4EF5">
      <w:pPr>
        <w:spacing w:line="360" w:lineRule="auto"/>
        <w:jc w:val="center"/>
        <w:rPr>
          <w:b/>
          <w:sz w:val="26"/>
          <w:szCs w:val="26"/>
        </w:rPr>
      </w:pPr>
    </w:p>
    <w:p w14:paraId="70BE7D50" w14:textId="77777777" w:rsidR="002D4EF5" w:rsidRDefault="002D4EF5" w:rsidP="002D4EF5">
      <w:pPr>
        <w:spacing w:line="360" w:lineRule="auto"/>
        <w:jc w:val="center"/>
        <w:outlineLvl w:val="0"/>
        <w:rPr>
          <w:b/>
          <w:sz w:val="26"/>
          <w:szCs w:val="26"/>
        </w:rPr>
      </w:pPr>
      <w:r>
        <w:rPr>
          <w:b/>
          <w:sz w:val="26"/>
          <w:szCs w:val="26"/>
        </w:rPr>
        <w:t>РАСПОРЯЖЕНИЕ</w:t>
      </w:r>
    </w:p>
    <w:p w14:paraId="56DA6058" w14:textId="77777777" w:rsidR="002D4EF5" w:rsidRDefault="002D4EF5" w:rsidP="002D4EF5">
      <w:pPr>
        <w:spacing w:line="360" w:lineRule="auto"/>
        <w:jc w:val="center"/>
        <w:rPr>
          <w:b/>
          <w:sz w:val="26"/>
          <w:szCs w:val="26"/>
        </w:rPr>
      </w:pPr>
    </w:p>
    <w:p w14:paraId="12AEFA98" w14:textId="77777777" w:rsidR="002D4EF5" w:rsidRDefault="002D4EF5" w:rsidP="002D4EF5">
      <w:pPr>
        <w:spacing w:line="360" w:lineRule="auto"/>
        <w:ind w:firstLine="360"/>
        <w:jc w:val="both"/>
        <w:rPr>
          <w:sz w:val="26"/>
          <w:szCs w:val="26"/>
        </w:rPr>
      </w:pPr>
      <w:r>
        <w:rPr>
          <w:sz w:val="26"/>
          <w:szCs w:val="26"/>
        </w:rPr>
        <w:t>от  23  марта   2020 года                                                                № 2</w:t>
      </w:r>
    </w:p>
    <w:p w14:paraId="5DD05EE7" w14:textId="77777777" w:rsidR="002D4EF5" w:rsidRDefault="002D4EF5" w:rsidP="002D4EF5">
      <w:pPr>
        <w:spacing w:line="360" w:lineRule="auto"/>
        <w:jc w:val="both"/>
        <w:rPr>
          <w:sz w:val="26"/>
          <w:szCs w:val="26"/>
        </w:rPr>
      </w:pPr>
    </w:p>
    <w:p w14:paraId="1DD59AEA" w14:textId="77777777" w:rsidR="002D4EF5" w:rsidRDefault="002D4EF5" w:rsidP="002D4EF5">
      <w:pPr>
        <w:spacing w:line="360" w:lineRule="auto"/>
        <w:jc w:val="both"/>
        <w:outlineLvl w:val="0"/>
        <w:rPr>
          <w:sz w:val="26"/>
          <w:szCs w:val="26"/>
        </w:rPr>
      </w:pPr>
      <w:r>
        <w:rPr>
          <w:sz w:val="26"/>
          <w:szCs w:val="26"/>
        </w:rPr>
        <w:t>О вынесении проекта решения Совета</w:t>
      </w:r>
    </w:p>
    <w:p w14:paraId="26A4B211" w14:textId="77777777" w:rsidR="002D4EF5" w:rsidRDefault="002D4EF5" w:rsidP="002D4EF5">
      <w:pPr>
        <w:spacing w:line="360" w:lineRule="auto"/>
        <w:jc w:val="both"/>
        <w:rPr>
          <w:sz w:val="26"/>
          <w:szCs w:val="26"/>
        </w:rPr>
      </w:pPr>
      <w:r>
        <w:rPr>
          <w:sz w:val="26"/>
          <w:szCs w:val="26"/>
        </w:rPr>
        <w:t>Пенингского сельского поселения</w:t>
      </w:r>
    </w:p>
    <w:p w14:paraId="174FEC5A" w14:textId="77777777" w:rsidR="002D4EF5" w:rsidRDefault="002D4EF5" w:rsidP="002D4EF5">
      <w:pPr>
        <w:spacing w:line="360" w:lineRule="auto"/>
        <w:jc w:val="both"/>
        <w:rPr>
          <w:sz w:val="26"/>
          <w:szCs w:val="26"/>
        </w:rPr>
      </w:pPr>
      <w:r>
        <w:rPr>
          <w:sz w:val="26"/>
          <w:szCs w:val="26"/>
        </w:rPr>
        <w:t>на всеобщее обсуждение жителей</w:t>
      </w:r>
    </w:p>
    <w:p w14:paraId="702AF8AE" w14:textId="77777777" w:rsidR="002D4EF5" w:rsidRDefault="002D4EF5" w:rsidP="002D4EF5">
      <w:pPr>
        <w:spacing w:line="360" w:lineRule="auto"/>
        <w:jc w:val="both"/>
        <w:rPr>
          <w:sz w:val="26"/>
          <w:szCs w:val="26"/>
        </w:rPr>
      </w:pPr>
      <w:r>
        <w:rPr>
          <w:sz w:val="26"/>
          <w:szCs w:val="26"/>
        </w:rPr>
        <w:t>Пенингского сельского поселения</w:t>
      </w:r>
    </w:p>
    <w:p w14:paraId="3B93300F" w14:textId="77777777" w:rsidR="002D4EF5" w:rsidRDefault="002D4EF5" w:rsidP="002D4EF5">
      <w:pPr>
        <w:spacing w:line="360" w:lineRule="auto"/>
        <w:jc w:val="both"/>
        <w:rPr>
          <w:sz w:val="26"/>
          <w:szCs w:val="26"/>
        </w:rPr>
      </w:pPr>
    </w:p>
    <w:p w14:paraId="18A78B3D" w14:textId="77777777" w:rsidR="002D4EF5" w:rsidRDefault="002D4EF5" w:rsidP="002D4EF5">
      <w:pPr>
        <w:spacing w:line="360" w:lineRule="auto"/>
        <w:jc w:val="both"/>
        <w:rPr>
          <w:sz w:val="26"/>
          <w:szCs w:val="26"/>
        </w:rPr>
      </w:pPr>
      <w:r>
        <w:rPr>
          <w:sz w:val="26"/>
          <w:szCs w:val="26"/>
        </w:rPr>
        <w:tab/>
        <w:t xml:space="preserve">В целях учета предложений жителей муниципального образования «Пенингское сельское поселение», обеспечения их участия в обсуждении проекта решения Совета Пенингского сельского поселения «О внесении изменений и дополнений в Устав муниципального образования «Пенингское сельское поселение»,  руководствуясь положениями пункта 4 статьи 44 Федерального Закона от 06.10.2003 г. № 131-ФЗ «Об общих принципах организации местного самоуправления в Российской Федерации» и пункта 2 Порядка учета предложений и участия граждан в обсуждении проекта Устава и проекта решения о внесении изменений и дополнений в Устав муниципального образования «Пенингское сельское поселение», утвержденного решением 5 сессии 2 созыва Совета Пенингского сельского поселения от 28.12.2009 года № 20 </w:t>
      </w:r>
    </w:p>
    <w:p w14:paraId="6E956A31" w14:textId="77777777" w:rsidR="002D4EF5" w:rsidRDefault="002D4EF5" w:rsidP="002D4EF5">
      <w:pPr>
        <w:spacing w:line="360" w:lineRule="auto"/>
        <w:jc w:val="both"/>
        <w:rPr>
          <w:b/>
          <w:sz w:val="26"/>
          <w:szCs w:val="26"/>
        </w:rPr>
      </w:pPr>
    </w:p>
    <w:p w14:paraId="7517BB21" w14:textId="77777777" w:rsidR="002D4EF5" w:rsidRDefault="002D4EF5" w:rsidP="002D4EF5">
      <w:pPr>
        <w:spacing w:line="360" w:lineRule="auto"/>
        <w:jc w:val="both"/>
        <w:rPr>
          <w:sz w:val="26"/>
          <w:szCs w:val="26"/>
        </w:rPr>
      </w:pPr>
      <w:r>
        <w:rPr>
          <w:b/>
          <w:sz w:val="26"/>
          <w:szCs w:val="26"/>
        </w:rPr>
        <w:t>1</w:t>
      </w:r>
      <w:r>
        <w:rPr>
          <w:sz w:val="26"/>
          <w:szCs w:val="26"/>
        </w:rPr>
        <w:t>. Вынести проект решения Совета Пенингского сельского поселения «О внесении изменений и дополнений в Устав муниципального образования «Пенингское сельское поселение» в соответствии с приложением к настоящему распоряжению на всеобщее обсуждение жителей  Пенингского сельского поселения</w:t>
      </w:r>
    </w:p>
    <w:p w14:paraId="2A72DF65" w14:textId="77777777" w:rsidR="002D4EF5" w:rsidRDefault="002D4EF5" w:rsidP="002D4EF5">
      <w:pPr>
        <w:spacing w:line="360" w:lineRule="auto"/>
        <w:jc w:val="both"/>
        <w:rPr>
          <w:b/>
          <w:sz w:val="26"/>
          <w:szCs w:val="26"/>
        </w:rPr>
      </w:pPr>
      <w:r>
        <w:rPr>
          <w:b/>
          <w:sz w:val="26"/>
          <w:szCs w:val="26"/>
        </w:rPr>
        <w:t>2</w:t>
      </w:r>
      <w:r>
        <w:rPr>
          <w:sz w:val="26"/>
          <w:szCs w:val="26"/>
        </w:rPr>
        <w:t xml:space="preserve">. Установить период времени, в течение которого принимаются письменные предложения граждан по проекту решения Совета Пенингского сельского поселения </w:t>
      </w:r>
      <w:r>
        <w:rPr>
          <w:sz w:val="26"/>
          <w:szCs w:val="26"/>
        </w:rPr>
        <w:lastRenderedPageBreak/>
        <w:t xml:space="preserve">«О внесении изменений и дополнений в Устав муниципального образования «Пенингское сельское поселение» - </w:t>
      </w:r>
      <w:r>
        <w:rPr>
          <w:b/>
          <w:sz w:val="26"/>
          <w:szCs w:val="26"/>
        </w:rPr>
        <w:t>до 15 часов  4 мая   2020 года.</w:t>
      </w:r>
    </w:p>
    <w:p w14:paraId="13F0E9A8" w14:textId="77777777" w:rsidR="002D4EF5" w:rsidRDefault="002D4EF5" w:rsidP="002D4EF5">
      <w:pPr>
        <w:spacing w:line="360" w:lineRule="auto"/>
        <w:jc w:val="both"/>
        <w:rPr>
          <w:sz w:val="26"/>
          <w:szCs w:val="26"/>
        </w:rPr>
      </w:pPr>
      <w:r>
        <w:rPr>
          <w:b/>
          <w:sz w:val="26"/>
          <w:szCs w:val="26"/>
        </w:rPr>
        <w:t>3</w:t>
      </w:r>
      <w:r>
        <w:rPr>
          <w:sz w:val="26"/>
          <w:szCs w:val="26"/>
        </w:rPr>
        <w:t xml:space="preserve">. Определить местом приема письменных предложений граждан приемную администрации Пенингского сельского поселения, расположенную по адресу: п. Пенинга, ул. Мира, д. 18, </w:t>
      </w:r>
    </w:p>
    <w:p w14:paraId="1C407BD8" w14:textId="77777777" w:rsidR="002D4EF5" w:rsidRDefault="002D4EF5" w:rsidP="002D4EF5">
      <w:pPr>
        <w:spacing w:line="360" w:lineRule="auto"/>
        <w:jc w:val="both"/>
        <w:rPr>
          <w:sz w:val="26"/>
          <w:szCs w:val="26"/>
        </w:rPr>
      </w:pPr>
      <w:r>
        <w:rPr>
          <w:b/>
          <w:sz w:val="26"/>
          <w:szCs w:val="26"/>
        </w:rPr>
        <w:t>4</w:t>
      </w:r>
      <w:r>
        <w:rPr>
          <w:sz w:val="26"/>
          <w:szCs w:val="26"/>
        </w:rPr>
        <w:t xml:space="preserve">. Назначить всеобщее обсуждение проекта решения Совета Пенингского сельского поселения «О внесении изменений и дополнений в Устав муниципального образования «Пенингское сельское поселение» </w:t>
      </w:r>
      <w:r>
        <w:rPr>
          <w:b/>
          <w:sz w:val="26"/>
          <w:szCs w:val="26"/>
        </w:rPr>
        <w:t>6 мая 2020</w:t>
      </w:r>
      <w:r>
        <w:rPr>
          <w:sz w:val="26"/>
          <w:szCs w:val="26"/>
        </w:rPr>
        <w:t xml:space="preserve"> года в администрации Пенингского сельского поселения по адресу: п. Пенинга, ул. Мира,  д. 18, в 16 часов.</w:t>
      </w:r>
    </w:p>
    <w:p w14:paraId="70DBCE94" w14:textId="77777777" w:rsidR="002D4EF5" w:rsidRDefault="002D4EF5" w:rsidP="002D4EF5">
      <w:pPr>
        <w:spacing w:line="360" w:lineRule="auto"/>
        <w:jc w:val="both"/>
        <w:rPr>
          <w:sz w:val="26"/>
          <w:szCs w:val="26"/>
        </w:rPr>
      </w:pPr>
      <w:r>
        <w:rPr>
          <w:b/>
          <w:sz w:val="26"/>
          <w:szCs w:val="26"/>
        </w:rPr>
        <w:t>5</w:t>
      </w:r>
      <w:r>
        <w:rPr>
          <w:sz w:val="26"/>
          <w:szCs w:val="26"/>
        </w:rPr>
        <w:t>. Установить, что прием письменных предложений граждан и проведение всеобщего обсуждения осуществляются в соответствии с Порядком учета предложений и участия граждан в обсуждении проекта Устава и проекта решения о внесении изменений и дополнений в Устав муниципального образования «Пенингское сельское поселение», утвержденным решением 5 сессии 2 созыва Совета Пенингского сельского поселения от 28.12.2009 года № 20</w:t>
      </w:r>
    </w:p>
    <w:p w14:paraId="3B90FE0D" w14:textId="77777777" w:rsidR="002D4EF5" w:rsidRDefault="002D4EF5" w:rsidP="002D4EF5">
      <w:pPr>
        <w:spacing w:line="360" w:lineRule="auto"/>
        <w:jc w:val="both"/>
        <w:rPr>
          <w:b/>
          <w:sz w:val="26"/>
          <w:szCs w:val="26"/>
        </w:rPr>
      </w:pPr>
    </w:p>
    <w:p w14:paraId="446EFCFB" w14:textId="77777777" w:rsidR="002D4EF5" w:rsidRDefault="002D4EF5" w:rsidP="002D4EF5">
      <w:pPr>
        <w:spacing w:line="360" w:lineRule="auto"/>
        <w:rPr>
          <w:b/>
          <w:sz w:val="26"/>
          <w:szCs w:val="26"/>
        </w:rPr>
      </w:pPr>
      <w:r>
        <w:rPr>
          <w:b/>
          <w:sz w:val="26"/>
          <w:szCs w:val="26"/>
        </w:rPr>
        <w:t>Глава Пенингского сельского поселения                                          М.В.Зайцев</w:t>
      </w:r>
    </w:p>
    <w:p w14:paraId="70EC153A" w14:textId="77777777" w:rsidR="002D4EF5" w:rsidRDefault="002D4EF5" w:rsidP="002D4EF5"/>
    <w:p w14:paraId="510611BB" w14:textId="17D169B6" w:rsidR="005872E1" w:rsidRDefault="005872E1"/>
    <w:p w14:paraId="57D11B25" w14:textId="0C0B44D8" w:rsidR="00453149" w:rsidRDefault="00453149"/>
    <w:p w14:paraId="275CC340" w14:textId="2CBB2B3E" w:rsidR="00453149" w:rsidRDefault="00453149"/>
    <w:p w14:paraId="2376BDD2" w14:textId="1D5CE208" w:rsidR="00453149" w:rsidRDefault="00453149"/>
    <w:p w14:paraId="0F57FDFD" w14:textId="3DB7856A" w:rsidR="00453149" w:rsidRDefault="00453149"/>
    <w:p w14:paraId="4485F751" w14:textId="626DC706" w:rsidR="00453149" w:rsidRDefault="00453149"/>
    <w:p w14:paraId="287920E6" w14:textId="49EFEABA" w:rsidR="00453149" w:rsidRDefault="00453149"/>
    <w:p w14:paraId="140CACE0" w14:textId="4550D5E8" w:rsidR="00453149" w:rsidRDefault="00453149"/>
    <w:p w14:paraId="492AF887" w14:textId="108D2551" w:rsidR="00453149" w:rsidRDefault="00453149"/>
    <w:p w14:paraId="11DD58D7" w14:textId="73A5DD5C" w:rsidR="00453149" w:rsidRDefault="00453149"/>
    <w:p w14:paraId="3D2A0789" w14:textId="106FE904" w:rsidR="00453149" w:rsidRDefault="00453149"/>
    <w:p w14:paraId="304AF48D" w14:textId="4694A49B" w:rsidR="00453149" w:rsidRDefault="00453149"/>
    <w:p w14:paraId="4F7BB0EA" w14:textId="573EDC58" w:rsidR="00453149" w:rsidRDefault="00453149"/>
    <w:p w14:paraId="219805EB" w14:textId="6027DC10" w:rsidR="00453149" w:rsidRDefault="00453149"/>
    <w:p w14:paraId="74324DE4" w14:textId="48E31C3D" w:rsidR="00453149" w:rsidRDefault="00453149"/>
    <w:p w14:paraId="4BBF261A" w14:textId="7F259A65" w:rsidR="00453149" w:rsidRDefault="00453149"/>
    <w:p w14:paraId="60A1048F" w14:textId="1C38C322" w:rsidR="00453149" w:rsidRDefault="00453149"/>
    <w:p w14:paraId="48A2B961" w14:textId="25AEA9C3" w:rsidR="00453149" w:rsidRDefault="00453149"/>
    <w:p w14:paraId="38B36A6B" w14:textId="560656C6" w:rsidR="00453149" w:rsidRDefault="00453149"/>
    <w:p w14:paraId="4C3BC3D8" w14:textId="2BD50E1C" w:rsidR="00453149" w:rsidRDefault="00453149"/>
    <w:p w14:paraId="278B1D71" w14:textId="1EF546A7" w:rsidR="00453149" w:rsidRDefault="00453149"/>
    <w:p w14:paraId="42A43CE6" w14:textId="31C1214B" w:rsidR="00453149" w:rsidRDefault="00453149"/>
    <w:p w14:paraId="5926F6A3" w14:textId="46D0B47D" w:rsidR="00453149" w:rsidRDefault="00453149"/>
    <w:p w14:paraId="4FA9011E" w14:textId="219CB058" w:rsidR="00453149" w:rsidRDefault="00453149"/>
    <w:p w14:paraId="4DE912AA" w14:textId="77777777" w:rsidR="00453149" w:rsidRDefault="00453149" w:rsidP="00453149">
      <w:pPr>
        <w:ind w:left="6372" w:firstLine="708"/>
        <w:outlineLvl w:val="0"/>
        <w:rPr>
          <w:b/>
          <w:sz w:val="26"/>
          <w:szCs w:val="26"/>
        </w:rPr>
      </w:pPr>
      <w:bookmarkStart w:id="0" w:name="_GoBack"/>
      <w:bookmarkEnd w:id="0"/>
      <w:r>
        <w:rPr>
          <w:b/>
          <w:sz w:val="26"/>
          <w:szCs w:val="26"/>
        </w:rPr>
        <w:lastRenderedPageBreak/>
        <w:t>ПРОЕКТ</w:t>
      </w:r>
    </w:p>
    <w:p w14:paraId="017DE252" w14:textId="77777777" w:rsidR="00453149" w:rsidRDefault="00453149" w:rsidP="00453149">
      <w:pPr>
        <w:jc w:val="center"/>
        <w:outlineLvl w:val="0"/>
        <w:rPr>
          <w:b/>
          <w:sz w:val="26"/>
          <w:szCs w:val="26"/>
        </w:rPr>
      </w:pPr>
    </w:p>
    <w:p w14:paraId="5560201B" w14:textId="77777777" w:rsidR="00453149" w:rsidRDefault="00453149" w:rsidP="00453149">
      <w:pPr>
        <w:jc w:val="center"/>
        <w:outlineLvl w:val="0"/>
        <w:rPr>
          <w:b/>
          <w:sz w:val="26"/>
          <w:szCs w:val="26"/>
        </w:rPr>
      </w:pPr>
      <w:r>
        <w:rPr>
          <w:b/>
          <w:sz w:val="26"/>
          <w:szCs w:val="26"/>
        </w:rPr>
        <w:t>РЕСПУБЛИКА  КАРЕЛИЯ</w:t>
      </w:r>
    </w:p>
    <w:p w14:paraId="63BC8E1D" w14:textId="77777777" w:rsidR="00453149" w:rsidRDefault="00453149" w:rsidP="00453149">
      <w:pPr>
        <w:jc w:val="center"/>
        <w:outlineLvl w:val="0"/>
        <w:rPr>
          <w:b/>
          <w:sz w:val="26"/>
          <w:szCs w:val="26"/>
        </w:rPr>
      </w:pPr>
      <w:r>
        <w:rPr>
          <w:b/>
          <w:sz w:val="26"/>
          <w:szCs w:val="26"/>
        </w:rPr>
        <w:t xml:space="preserve">МУНИЦИПАЛЬНОЕ ОБРАЗОВАНИЕ </w:t>
      </w:r>
    </w:p>
    <w:p w14:paraId="53A4DFD3" w14:textId="77777777" w:rsidR="00453149" w:rsidRDefault="00453149" w:rsidP="00453149">
      <w:pPr>
        <w:jc w:val="center"/>
        <w:outlineLvl w:val="0"/>
        <w:rPr>
          <w:b/>
          <w:sz w:val="26"/>
          <w:szCs w:val="26"/>
        </w:rPr>
      </w:pPr>
      <w:r>
        <w:rPr>
          <w:b/>
          <w:sz w:val="26"/>
          <w:szCs w:val="26"/>
        </w:rPr>
        <w:t>«ПЕНИНГСКОЕ СЕЛЬСКОЕ ПОСЕЛЕНИЕ»</w:t>
      </w:r>
    </w:p>
    <w:p w14:paraId="772B9411" w14:textId="77777777" w:rsidR="00453149" w:rsidRDefault="00453149" w:rsidP="00453149">
      <w:pPr>
        <w:jc w:val="center"/>
        <w:outlineLvl w:val="0"/>
        <w:rPr>
          <w:b/>
          <w:sz w:val="26"/>
          <w:szCs w:val="26"/>
        </w:rPr>
      </w:pPr>
      <w:r>
        <w:rPr>
          <w:b/>
          <w:sz w:val="26"/>
          <w:szCs w:val="26"/>
        </w:rPr>
        <w:t>СОВЕТ ПЕНИНГСКОГО СЕЛЬСКОГО ПОСЕЛЕНИЯ</w:t>
      </w:r>
    </w:p>
    <w:p w14:paraId="5DDC3806" w14:textId="77777777" w:rsidR="00453149" w:rsidRDefault="00453149" w:rsidP="00453149">
      <w:pPr>
        <w:rPr>
          <w:b/>
          <w:sz w:val="26"/>
          <w:szCs w:val="26"/>
        </w:rPr>
      </w:pPr>
    </w:p>
    <w:p w14:paraId="645E3517" w14:textId="77777777" w:rsidR="00453149" w:rsidRDefault="00453149" w:rsidP="00453149">
      <w:pPr>
        <w:jc w:val="center"/>
        <w:outlineLvl w:val="0"/>
        <w:rPr>
          <w:b/>
          <w:sz w:val="26"/>
          <w:szCs w:val="26"/>
        </w:rPr>
      </w:pPr>
      <w:r>
        <w:rPr>
          <w:b/>
          <w:sz w:val="26"/>
          <w:szCs w:val="26"/>
        </w:rPr>
        <w:t>РЕШЕНИЕ</w:t>
      </w:r>
    </w:p>
    <w:p w14:paraId="0D279750" w14:textId="77777777" w:rsidR="00453149" w:rsidRDefault="00453149" w:rsidP="00453149">
      <w:pPr>
        <w:jc w:val="center"/>
        <w:rPr>
          <w:b/>
          <w:sz w:val="26"/>
          <w:szCs w:val="26"/>
        </w:rPr>
      </w:pPr>
    </w:p>
    <w:p w14:paraId="42E49761" w14:textId="77777777" w:rsidR="00453149" w:rsidRDefault="00453149" w:rsidP="00453149">
      <w:pPr>
        <w:jc w:val="both"/>
        <w:rPr>
          <w:sz w:val="26"/>
          <w:szCs w:val="26"/>
        </w:rPr>
      </w:pPr>
      <w:r>
        <w:rPr>
          <w:sz w:val="26"/>
          <w:szCs w:val="26"/>
        </w:rPr>
        <w:t>____сессии 4 созыва</w:t>
      </w:r>
    </w:p>
    <w:p w14:paraId="56902A5F" w14:textId="77777777" w:rsidR="00453149" w:rsidRDefault="00453149" w:rsidP="00453149">
      <w:pPr>
        <w:jc w:val="both"/>
        <w:rPr>
          <w:spacing w:val="7"/>
          <w:sz w:val="26"/>
          <w:szCs w:val="26"/>
        </w:rPr>
      </w:pPr>
      <w:r>
        <w:rPr>
          <w:sz w:val="26"/>
          <w:szCs w:val="26"/>
        </w:rPr>
        <w:t xml:space="preserve">от _________________ 2020 года </w:t>
      </w:r>
      <w:r>
        <w:rPr>
          <w:sz w:val="26"/>
          <w:szCs w:val="26"/>
        </w:rPr>
        <w:tab/>
      </w:r>
      <w:r>
        <w:rPr>
          <w:sz w:val="26"/>
          <w:szCs w:val="26"/>
        </w:rPr>
        <w:tab/>
      </w:r>
      <w:r>
        <w:rPr>
          <w:sz w:val="26"/>
          <w:szCs w:val="26"/>
        </w:rPr>
        <w:tab/>
      </w:r>
      <w:r>
        <w:rPr>
          <w:sz w:val="26"/>
          <w:szCs w:val="26"/>
        </w:rPr>
        <w:tab/>
      </w:r>
      <w:r>
        <w:rPr>
          <w:sz w:val="26"/>
          <w:szCs w:val="26"/>
        </w:rPr>
        <w:tab/>
      </w:r>
      <w:r>
        <w:rPr>
          <w:sz w:val="26"/>
          <w:szCs w:val="26"/>
        </w:rPr>
        <w:tab/>
        <w:t>№ _____</w:t>
      </w:r>
    </w:p>
    <w:p w14:paraId="73B658F3" w14:textId="77777777" w:rsidR="00453149" w:rsidRDefault="00453149" w:rsidP="00453149">
      <w:pPr>
        <w:shd w:val="clear" w:color="auto" w:fill="FFFFFF"/>
        <w:tabs>
          <w:tab w:val="left" w:pos="5245"/>
        </w:tabs>
        <w:ind w:right="4111"/>
        <w:rPr>
          <w:spacing w:val="7"/>
          <w:sz w:val="26"/>
          <w:szCs w:val="26"/>
        </w:rPr>
      </w:pPr>
    </w:p>
    <w:p w14:paraId="357F4555" w14:textId="77777777" w:rsidR="00453149" w:rsidRDefault="00453149" w:rsidP="00453149">
      <w:pPr>
        <w:shd w:val="clear" w:color="auto" w:fill="FFFFFF"/>
        <w:tabs>
          <w:tab w:val="left" w:pos="5245"/>
        </w:tabs>
        <w:ind w:right="4111"/>
        <w:rPr>
          <w:spacing w:val="7"/>
          <w:sz w:val="26"/>
          <w:szCs w:val="26"/>
        </w:rPr>
      </w:pPr>
      <w:r>
        <w:rPr>
          <w:spacing w:val="7"/>
          <w:sz w:val="26"/>
          <w:szCs w:val="26"/>
        </w:rPr>
        <w:t>О внесении изменений в Устав муниципального образования</w:t>
      </w:r>
    </w:p>
    <w:p w14:paraId="6E93ACCF" w14:textId="77777777" w:rsidR="00453149" w:rsidRDefault="00453149" w:rsidP="00453149">
      <w:pPr>
        <w:shd w:val="clear" w:color="auto" w:fill="FFFFFF"/>
        <w:tabs>
          <w:tab w:val="left" w:pos="5245"/>
        </w:tabs>
        <w:ind w:right="4111"/>
        <w:rPr>
          <w:sz w:val="26"/>
          <w:szCs w:val="26"/>
        </w:rPr>
      </w:pPr>
      <w:r>
        <w:rPr>
          <w:spacing w:val="7"/>
          <w:sz w:val="26"/>
          <w:szCs w:val="26"/>
        </w:rPr>
        <w:t xml:space="preserve"> «Пенингское сельское поселение» </w:t>
      </w:r>
    </w:p>
    <w:p w14:paraId="325986B9" w14:textId="77777777" w:rsidR="00453149" w:rsidRDefault="00453149" w:rsidP="00453149">
      <w:pPr>
        <w:shd w:val="clear" w:color="auto" w:fill="FFFFFF"/>
        <w:tabs>
          <w:tab w:val="left" w:pos="3283"/>
        </w:tabs>
        <w:rPr>
          <w:sz w:val="26"/>
          <w:szCs w:val="26"/>
        </w:rPr>
      </w:pPr>
    </w:p>
    <w:p w14:paraId="2F92350F" w14:textId="77777777" w:rsidR="00453149" w:rsidRDefault="00453149" w:rsidP="00453149">
      <w:pPr>
        <w:shd w:val="clear" w:color="auto" w:fill="FFFFFF"/>
        <w:tabs>
          <w:tab w:val="left" w:pos="0"/>
        </w:tabs>
        <w:ind w:left="82"/>
        <w:jc w:val="both"/>
        <w:rPr>
          <w:sz w:val="26"/>
          <w:szCs w:val="26"/>
        </w:rPr>
      </w:pPr>
      <w:r>
        <w:rPr>
          <w:sz w:val="26"/>
          <w:szCs w:val="26"/>
        </w:rPr>
        <w:tab/>
        <w:t>В целях приведения Устава муниципального образования «Пенингское сельское поселение» в соответствие с действующим законодательством на основании пункта 1 части 10 статьи 35, статей 43, 44 Федерального закона от 06 октября 2003 года №131-ФЗ «Об общих принципах организации местного самоуправления в Российской Федерации», статьи 38 главы 6 Устава муниципального образования «Пенингское сельское поселение»</w:t>
      </w:r>
    </w:p>
    <w:p w14:paraId="170A4FBA" w14:textId="77777777" w:rsidR="00453149" w:rsidRDefault="00453149" w:rsidP="00453149">
      <w:pPr>
        <w:shd w:val="clear" w:color="auto" w:fill="FFFFFF"/>
        <w:tabs>
          <w:tab w:val="left" w:pos="3283"/>
        </w:tabs>
        <w:ind w:left="82"/>
        <w:outlineLvl w:val="0"/>
        <w:rPr>
          <w:b/>
          <w:bCs/>
          <w:spacing w:val="10"/>
          <w:sz w:val="26"/>
          <w:szCs w:val="26"/>
        </w:rPr>
      </w:pPr>
      <w:r>
        <w:rPr>
          <w:b/>
          <w:spacing w:val="5"/>
          <w:sz w:val="26"/>
          <w:szCs w:val="26"/>
        </w:rPr>
        <w:t>Совет</w:t>
      </w:r>
      <w:r>
        <w:rPr>
          <w:b/>
          <w:sz w:val="26"/>
          <w:szCs w:val="26"/>
        </w:rPr>
        <w:t xml:space="preserve"> Пенингского сельского </w:t>
      </w:r>
      <w:r>
        <w:rPr>
          <w:b/>
          <w:spacing w:val="10"/>
          <w:sz w:val="26"/>
          <w:szCs w:val="26"/>
        </w:rPr>
        <w:t>поселения</w:t>
      </w:r>
      <w:r>
        <w:rPr>
          <w:spacing w:val="10"/>
          <w:sz w:val="26"/>
          <w:szCs w:val="26"/>
        </w:rPr>
        <w:t xml:space="preserve"> </w:t>
      </w:r>
      <w:r>
        <w:rPr>
          <w:b/>
          <w:bCs/>
          <w:spacing w:val="10"/>
          <w:sz w:val="26"/>
          <w:szCs w:val="26"/>
        </w:rPr>
        <w:t>решил:</w:t>
      </w:r>
    </w:p>
    <w:p w14:paraId="01A14CCB" w14:textId="77777777" w:rsidR="00453149" w:rsidRDefault="00453149" w:rsidP="00453149">
      <w:pPr>
        <w:rPr>
          <w:sz w:val="26"/>
          <w:szCs w:val="26"/>
        </w:rPr>
      </w:pPr>
    </w:p>
    <w:p w14:paraId="240BC065" w14:textId="77777777" w:rsidR="00453149" w:rsidRDefault="00453149" w:rsidP="00453149">
      <w:pPr>
        <w:pStyle w:val="2"/>
        <w:numPr>
          <w:ilvl w:val="0"/>
          <w:numId w:val="1"/>
        </w:numPr>
        <w:tabs>
          <w:tab w:val="num" w:pos="180"/>
        </w:tabs>
        <w:jc w:val="both"/>
        <w:rPr>
          <w:sz w:val="26"/>
          <w:szCs w:val="26"/>
        </w:rPr>
      </w:pPr>
      <w:r>
        <w:rPr>
          <w:sz w:val="26"/>
          <w:szCs w:val="26"/>
        </w:rPr>
        <w:t>Внести  в Устав  муниципального образования «Пенингское  сельское поселение»</w:t>
      </w:r>
    </w:p>
    <w:p w14:paraId="71E0A274" w14:textId="77777777" w:rsidR="00453149" w:rsidRDefault="00453149" w:rsidP="00453149">
      <w:pPr>
        <w:pStyle w:val="2"/>
        <w:ind w:left="0" w:firstLine="0"/>
        <w:jc w:val="both"/>
        <w:rPr>
          <w:sz w:val="26"/>
          <w:szCs w:val="26"/>
        </w:rPr>
      </w:pPr>
      <w:r>
        <w:rPr>
          <w:sz w:val="26"/>
          <w:szCs w:val="26"/>
        </w:rPr>
        <w:t xml:space="preserve">следующие изменения:   </w:t>
      </w:r>
    </w:p>
    <w:p w14:paraId="51C53796" w14:textId="77777777" w:rsidR="00453149" w:rsidRDefault="00453149" w:rsidP="00453149">
      <w:pPr>
        <w:pStyle w:val="2"/>
        <w:ind w:left="0" w:firstLine="0"/>
        <w:jc w:val="both"/>
        <w:rPr>
          <w:sz w:val="26"/>
          <w:szCs w:val="26"/>
        </w:rPr>
      </w:pPr>
    </w:p>
    <w:p w14:paraId="15F245E5" w14:textId="77777777" w:rsidR="00453149" w:rsidRDefault="00453149" w:rsidP="00453149">
      <w:pPr>
        <w:pStyle w:val="2"/>
        <w:ind w:left="0" w:firstLine="0"/>
        <w:jc w:val="both"/>
        <w:rPr>
          <w:sz w:val="26"/>
          <w:szCs w:val="26"/>
        </w:rPr>
      </w:pPr>
      <w:r>
        <w:rPr>
          <w:sz w:val="26"/>
          <w:szCs w:val="26"/>
        </w:rPr>
        <w:t xml:space="preserve">1.1 часть </w:t>
      </w:r>
      <w:bookmarkStart w:id="1" w:name="_Hlk35869065"/>
      <w:r>
        <w:rPr>
          <w:sz w:val="26"/>
          <w:szCs w:val="26"/>
        </w:rPr>
        <w:t>1статьи 10 Устава  дополнить</w:t>
      </w:r>
      <w:bookmarkEnd w:id="1"/>
      <w:r>
        <w:rPr>
          <w:sz w:val="26"/>
          <w:szCs w:val="26"/>
        </w:rPr>
        <w:t xml:space="preserve"> подпунктами - 13,14,15</w:t>
      </w:r>
    </w:p>
    <w:p w14:paraId="0A7011D9" w14:textId="77777777" w:rsidR="00453149" w:rsidRDefault="00453149" w:rsidP="00453149">
      <w:pPr>
        <w:pStyle w:val="2"/>
        <w:ind w:left="0" w:firstLine="0"/>
        <w:jc w:val="both"/>
        <w:rPr>
          <w:sz w:val="26"/>
          <w:szCs w:val="26"/>
        </w:rPr>
      </w:pPr>
    </w:p>
    <w:p w14:paraId="08697964" w14:textId="77777777" w:rsidR="00453149" w:rsidRDefault="00453149" w:rsidP="00453149">
      <w:pPr>
        <w:tabs>
          <w:tab w:val="num" w:pos="785"/>
        </w:tabs>
        <w:ind w:left="425"/>
        <w:jc w:val="both"/>
        <w:rPr>
          <w:sz w:val="26"/>
          <w:szCs w:val="26"/>
        </w:rPr>
      </w:pPr>
      <w:r>
        <w:rPr>
          <w:sz w:val="26"/>
          <w:szCs w:val="26"/>
        </w:rPr>
        <w:t>13) осуществление мероприятий по отлову и содержанию безнадзорных животных, обитающих на территории Пенингского сельского поселения;</w:t>
      </w:r>
    </w:p>
    <w:p w14:paraId="5162B6B6" w14:textId="77777777" w:rsidR="00453149" w:rsidRDefault="00453149" w:rsidP="00453149">
      <w:pPr>
        <w:tabs>
          <w:tab w:val="num" w:pos="785"/>
        </w:tabs>
        <w:ind w:left="425"/>
        <w:jc w:val="both"/>
        <w:rPr>
          <w:sz w:val="26"/>
          <w:szCs w:val="26"/>
        </w:rPr>
      </w:pPr>
    </w:p>
    <w:p w14:paraId="53084599" w14:textId="77777777" w:rsidR="00453149" w:rsidRDefault="00453149" w:rsidP="00453149">
      <w:pPr>
        <w:tabs>
          <w:tab w:val="num" w:pos="785"/>
        </w:tabs>
        <w:ind w:left="425"/>
        <w:jc w:val="both"/>
        <w:rPr>
          <w:sz w:val="26"/>
          <w:szCs w:val="26"/>
        </w:rPr>
      </w:pPr>
      <w:r>
        <w:rPr>
          <w:sz w:val="26"/>
          <w:szCs w:val="26"/>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14:paraId="7F62E47B" w14:textId="77777777" w:rsidR="00453149" w:rsidRDefault="00453149" w:rsidP="00453149">
      <w:pPr>
        <w:tabs>
          <w:tab w:val="num" w:pos="785"/>
        </w:tabs>
        <w:ind w:left="425"/>
        <w:jc w:val="both"/>
        <w:rPr>
          <w:sz w:val="26"/>
          <w:szCs w:val="26"/>
        </w:rPr>
      </w:pPr>
    </w:p>
    <w:p w14:paraId="0FE44417" w14:textId="77777777" w:rsidR="00453149" w:rsidRDefault="00453149" w:rsidP="00453149">
      <w:pPr>
        <w:tabs>
          <w:tab w:val="num" w:pos="785"/>
        </w:tabs>
        <w:ind w:left="425"/>
        <w:jc w:val="both"/>
        <w:rPr>
          <w:sz w:val="26"/>
          <w:szCs w:val="26"/>
        </w:rPr>
      </w:pPr>
      <w:r>
        <w:rPr>
          <w:sz w:val="26"/>
          <w:szCs w:val="26"/>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4314CE24" w14:textId="77777777" w:rsidR="00453149" w:rsidRDefault="00453149" w:rsidP="00453149">
      <w:pPr>
        <w:tabs>
          <w:tab w:val="num" w:pos="785"/>
        </w:tabs>
        <w:ind w:left="425"/>
        <w:jc w:val="both"/>
        <w:rPr>
          <w:sz w:val="26"/>
          <w:szCs w:val="26"/>
        </w:rPr>
      </w:pPr>
    </w:p>
    <w:p w14:paraId="1035263B" w14:textId="77777777" w:rsidR="00453149" w:rsidRDefault="00453149" w:rsidP="00453149">
      <w:pPr>
        <w:jc w:val="both"/>
        <w:rPr>
          <w:sz w:val="26"/>
          <w:szCs w:val="26"/>
        </w:rPr>
      </w:pPr>
      <w:r>
        <w:rPr>
          <w:sz w:val="26"/>
          <w:szCs w:val="26"/>
        </w:rPr>
        <w:t>1.2 часть 31статьи 10 Устава  дополнить предложением</w:t>
      </w:r>
    </w:p>
    <w:p w14:paraId="62084F2B" w14:textId="77777777" w:rsidR="00453149" w:rsidRDefault="00453149" w:rsidP="00453149">
      <w:pPr>
        <w:jc w:val="both"/>
        <w:rPr>
          <w:sz w:val="26"/>
          <w:szCs w:val="26"/>
        </w:rPr>
      </w:pPr>
    </w:p>
    <w:p w14:paraId="73D20520" w14:textId="77777777" w:rsidR="00453149" w:rsidRDefault="00453149" w:rsidP="00453149">
      <w:pPr>
        <w:ind w:left="708"/>
        <w:jc w:val="both"/>
        <w:rPr>
          <w:color w:val="000000"/>
          <w:sz w:val="26"/>
          <w:szCs w:val="26"/>
        </w:rPr>
      </w:pPr>
      <w:r>
        <w:rPr>
          <w:color w:val="000000"/>
          <w:sz w:val="26"/>
          <w:szCs w:val="26"/>
        </w:rPr>
        <w:t>«Порядок заключения соглашений определяется нормативными правовыми актами Совета Пенингского сельского поселения»</w:t>
      </w:r>
    </w:p>
    <w:p w14:paraId="5B1B9B07" w14:textId="77777777" w:rsidR="00453149" w:rsidRDefault="00453149" w:rsidP="00453149">
      <w:pPr>
        <w:ind w:left="708"/>
        <w:jc w:val="both"/>
        <w:rPr>
          <w:color w:val="000000"/>
          <w:sz w:val="26"/>
          <w:szCs w:val="26"/>
        </w:rPr>
      </w:pPr>
    </w:p>
    <w:p w14:paraId="4D1745DE" w14:textId="77777777" w:rsidR="00453149" w:rsidRDefault="00453149" w:rsidP="00453149">
      <w:pPr>
        <w:jc w:val="both"/>
        <w:rPr>
          <w:color w:val="000000"/>
          <w:sz w:val="26"/>
          <w:szCs w:val="26"/>
        </w:rPr>
      </w:pPr>
      <w:r>
        <w:rPr>
          <w:color w:val="000000"/>
          <w:sz w:val="26"/>
          <w:szCs w:val="26"/>
        </w:rPr>
        <w:t>1.3 в подпункте 1 пункта 3статьи 15 Устава 1  « 10% заменить на 30%»</w:t>
      </w:r>
    </w:p>
    <w:p w14:paraId="10E025D3" w14:textId="77777777" w:rsidR="00453149" w:rsidRDefault="00453149" w:rsidP="00453149">
      <w:pPr>
        <w:jc w:val="both"/>
        <w:rPr>
          <w:color w:val="000000"/>
          <w:sz w:val="26"/>
          <w:szCs w:val="26"/>
        </w:rPr>
      </w:pPr>
    </w:p>
    <w:p w14:paraId="0217D0C5" w14:textId="77777777" w:rsidR="00453149" w:rsidRDefault="00453149" w:rsidP="00453149">
      <w:pPr>
        <w:jc w:val="both"/>
        <w:rPr>
          <w:color w:val="000000"/>
          <w:sz w:val="26"/>
          <w:szCs w:val="26"/>
        </w:rPr>
      </w:pPr>
      <w:r>
        <w:rPr>
          <w:color w:val="000000"/>
          <w:sz w:val="26"/>
          <w:szCs w:val="26"/>
        </w:rPr>
        <w:lastRenderedPageBreak/>
        <w:t>1.4 пункт 3 статьи 23 Устава дополнить словами « …в соответствии с Законом Республики Карелия.»</w:t>
      </w:r>
    </w:p>
    <w:p w14:paraId="66B0C31F" w14:textId="77777777" w:rsidR="00453149" w:rsidRDefault="00453149" w:rsidP="00453149">
      <w:pPr>
        <w:jc w:val="both"/>
        <w:rPr>
          <w:color w:val="000000"/>
          <w:sz w:val="26"/>
          <w:szCs w:val="26"/>
        </w:rPr>
      </w:pPr>
    </w:p>
    <w:p w14:paraId="263A66E4" w14:textId="77777777" w:rsidR="00453149" w:rsidRDefault="00453149" w:rsidP="00453149">
      <w:pPr>
        <w:autoSpaceDE w:val="0"/>
        <w:autoSpaceDN w:val="0"/>
        <w:adjustRightInd w:val="0"/>
        <w:jc w:val="both"/>
        <w:outlineLvl w:val="1"/>
        <w:rPr>
          <w:sz w:val="26"/>
          <w:szCs w:val="26"/>
        </w:rPr>
      </w:pPr>
      <w:r>
        <w:rPr>
          <w:color w:val="000000"/>
          <w:sz w:val="26"/>
          <w:szCs w:val="26"/>
        </w:rPr>
        <w:t xml:space="preserve">1.5 в пункте 9 статьи 29 Устава </w:t>
      </w:r>
      <w:bookmarkStart w:id="2" w:name="_Hlk35873553"/>
      <w:r>
        <w:rPr>
          <w:color w:val="000000"/>
          <w:sz w:val="26"/>
          <w:szCs w:val="26"/>
        </w:rPr>
        <w:t>исключить слова « и другими федеральными законами» и добавить :</w:t>
      </w:r>
    </w:p>
    <w:p w14:paraId="2989EF27" w14:textId="77777777" w:rsidR="00453149" w:rsidRDefault="00453149" w:rsidP="00453149">
      <w:pPr>
        <w:autoSpaceDE w:val="0"/>
        <w:autoSpaceDN w:val="0"/>
        <w:adjustRightInd w:val="0"/>
        <w:jc w:val="both"/>
        <w:outlineLvl w:val="1"/>
        <w:rPr>
          <w:sz w:val="26"/>
          <w:szCs w:val="26"/>
        </w:rPr>
      </w:pPr>
    </w:p>
    <w:p w14:paraId="2BA87918" w14:textId="77777777" w:rsidR="00453149" w:rsidRDefault="00453149" w:rsidP="00453149">
      <w:pPr>
        <w:autoSpaceDE w:val="0"/>
        <w:autoSpaceDN w:val="0"/>
        <w:adjustRightInd w:val="0"/>
        <w:jc w:val="both"/>
        <w:outlineLvl w:val="1"/>
        <w:rPr>
          <w:sz w:val="26"/>
          <w:szCs w:val="26"/>
        </w:rPr>
      </w:pPr>
      <w:r>
        <w:rPr>
          <w:sz w:val="26"/>
          <w:szCs w:val="26"/>
        </w:rPr>
        <w:t>«Федеральным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Российской Федерации, владеть и (или) пользоваться иностранными финансовыми инструментами».</w:t>
      </w:r>
    </w:p>
    <w:bookmarkEnd w:id="2"/>
    <w:p w14:paraId="793A63F5" w14:textId="77777777" w:rsidR="00453149" w:rsidRDefault="00453149" w:rsidP="00453149">
      <w:pPr>
        <w:autoSpaceDE w:val="0"/>
        <w:autoSpaceDN w:val="0"/>
        <w:adjustRightInd w:val="0"/>
        <w:jc w:val="both"/>
        <w:outlineLvl w:val="1"/>
        <w:rPr>
          <w:sz w:val="26"/>
          <w:szCs w:val="26"/>
        </w:rPr>
      </w:pPr>
    </w:p>
    <w:p w14:paraId="5019B0D4" w14:textId="77777777" w:rsidR="00453149" w:rsidRDefault="00453149" w:rsidP="00453149">
      <w:pPr>
        <w:autoSpaceDE w:val="0"/>
        <w:autoSpaceDN w:val="0"/>
        <w:adjustRightInd w:val="0"/>
        <w:jc w:val="both"/>
        <w:outlineLvl w:val="1"/>
        <w:rPr>
          <w:sz w:val="26"/>
          <w:szCs w:val="26"/>
        </w:rPr>
      </w:pPr>
      <w:r>
        <w:rPr>
          <w:sz w:val="26"/>
          <w:szCs w:val="26"/>
        </w:rPr>
        <w:t>1.6 в подпункте 4 пункта 1 статьи 30 Устава</w:t>
      </w:r>
      <w:r>
        <w:rPr>
          <w:color w:val="000000"/>
          <w:sz w:val="26"/>
          <w:szCs w:val="26"/>
        </w:rPr>
        <w:t xml:space="preserve"> исключить слова « и другими федеральными законами» и добавить :</w:t>
      </w:r>
    </w:p>
    <w:p w14:paraId="04A1948E" w14:textId="77777777" w:rsidR="00453149" w:rsidRDefault="00453149" w:rsidP="00453149">
      <w:pPr>
        <w:autoSpaceDE w:val="0"/>
        <w:autoSpaceDN w:val="0"/>
        <w:adjustRightInd w:val="0"/>
        <w:jc w:val="both"/>
        <w:outlineLvl w:val="1"/>
        <w:rPr>
          <w:sz w:val="26"/>
          <w:szCs w:val="26"/>
        </w:rPr>
      </w:pPr>
    </w:p>
    <w:p w14:paraId="45CCAF67" w14:textId="77777777" w:rsidR="00453149" w:rsidRDefault="00453149" w:rsidP="00453149">
      <w:pPr>
        <w:autoSpaceDE w:val="0"/>
        <w:autoSpaceDN w:val="0"/>
        <w:adjustRightInd w:val="0"/>
        <w:jc w:val="both"/>
        <w:outlineLvl w:val="1"/>
        <w:rPr>
          <w:sz w:val="26"/>
          <w:szCs w:val="26"/>
        </w:rPr>
      </w:pPr>
      <w:r>
        <w:rPr>
          <w:sz w:val="26"/>
          <w:szCs w:val="26"/>
        </w:rPr>
        <w:t>«Федеральным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Российской Федерации, владеть и (или) пользоваться иностранными финансовыми инструментами».</w:t>
      </w:r>
    </w:p>
    <w:p w14:paraId="5871D583" w14:textId="77777777" w:rsidR="00453149" w:rsidRDefault="00453149" w:rsidP="00453149">
      <w:pPr>
        <w:autoSpaceDE w:val="0"/>
        <w:autoSpaceDN w:val="0"/>
        <w:adjustRightInd w:val="0"/>
        <w:ind w:firstLine="720"/>
        <w:jc w:val="both"/>
        <w:outlineLvl w:val="1"/>
        <w:rPr>
          <w:sz w:val="26"/>
          <w:szCs w:val="26"/>
        </w:rPr>
      </w:pPr>
    </w:p>
    <w:p w14:paraId="2218ED4A" w14:textId="77777777" w:rsidR="00453149" w:rsidRDefault="00453149" w:rsidP="00453149">
      <w:pPr>
        <w:autoSpaceDE w:val="0"/>
        <w:autoSpaceDN w:val="0"/>
        <w:adjustRightInd w:val="0"/>
        <w:jc w:val="both"/>
        <w:outlineLvl w:val="1"/>
        <w:rPr>
          <w:sz w:val="26"/>
          <w:szCs w:val="26"/>
        </w:rPr>
      </w:pPr>
      <w:r>
        <w:rPr>
          <w:sz w:val="26"/>
          <w:szCs w:val="26"/>
        </w:rPr>
        <w:t>1.7  статью 31  Устава изложить в новой редакции</w:t>
      </w:r>
    </w:p>
    <w:p w14:paraId="3153FC89" w14:textId="77777777" w:rsidR="00453149" w:rsidRDefault="00453149" w:rsidP="00453149">
      <w:pPr>
        <w:autoSpaceDE w:val="0"/>
        <w:autoSpaceDN w:val="0"/>
        <w:adjustRightInd w:val="0"/>
        <w:ind w:firstLine="720"/>
        <w:jc w:val="both"/>
        <w:outlineLvl w:val="1"/>
        <w:rPr>
          <w:sz w:val="26"/>
          <w:szCs w:val="26"/>
        </w:rPr>
      </w:pPr>
    </w:p>
    <w:p w14:paraId="7E0BE6A3" w14:textId="77777777" w:rsidR="00453149" w:rsidRDefault="00453149" w:rsidP="00453149">
      <w:pPr>
        <w:ind w:firstLine="708"/>
        <w:jc w:val="both"/>
        <w:rPr>
          <w:sz w:val="26"/>
          <w:szCs w:val="26"/>
        </w:rPr>
      </w:pPr>
      <w:r>
        <w:rPr>
          <w:sz w:val="26"/>
          <w:szCs w:val="26"/>
        </w:rPr>
        <w:t xml:space="preserve">  1. Главе поселения, замещавшему муниципальную должность на постоянной основе и в этот период достигшему пенсионного возраста или потерявшему трудоспособность, после окончания срока его полномочий, на который он был избран, выплачивается единовременное поощрение в порядке, установленном настоящим Уставом.</w:t>
      </w:r>
    </w:p>
    <w:p w14:paraId="299BF75F" w14:textId="77777777" w:rsidR="00453149" w:rsidRDefault="00453149" w:rsidP="00453149">
      <w:pPr>
        <w:jc w:val="both"/>
        <w:rPr>
          <w:sz w:val="26"/>
          <w:szCs w:val="26"/>
        </w:rPr>
      </w:pPr>
      <w:r>
        <w:rPr>
          <w:sz w:val="26"/>
          <w:szCs w:val="26"/>
        </w:rPr>
        <w:t xml:space="preserve">        Единовременное поощрение выплачивается один раз за все время нахождения на муниципальной должности, и его размер не может превышать десять средних месячных заработков.</w:t>
      </w:r>
    </w:p>
    <w:p w14:paraId="5F6DD09A" w14:textId="77777777" w:rsidR="00453149" w:rsidRDefault="00453149" w:rsidP="00453149">
      <w:pPr>
        <w:jc w:val="both"/>
        <w:rPr>
          <w:sz w:val="26"/>
          <w:szCs w:val="26"/>
        </w:rPr>
      </w:pPr>
      <w:r>
        <w:rPr>
          <w:sz w:val="26"/>
          <w:szCs w:val="26"/>
        </w:rPr>
        <w:t xml:space="preserve">        Единовременное поощрение не выплачивается в случае прекращения полномочий указанного лица по основаниям, предусмотренных абзацем седьмым части 16 статьи 35, пунктами 2.1, 3, 6-9 части 6, частью 6.1 статьи 36, частью 7.1, пунктами 5-8 части 10, частью 10.1 статьи 40, частями 1и 2 статьи 73 Федерального закона «Об общих принципах организации местного самоуправления в Российской Федерации». </w:t>
      </w:r>
    </w:p>
    <w:p w14:paraId="12E87CAA" w14:textId="77777777" w:rsidR="00453149" w:rsidRDefault="00453149" w:rsidP="00453149">
      <w:pPr>
        <w:jc w:val="both"/>
        <w:rPr>
          <w:sz w:val="26"/>
          <w:szCs w:val="26"/>
        </w:rPr>
      </w:pPr>
      <w:r>
        <w:rPr>
          <w:sz w:val="26"/>
          <w:szCs w:val="26"/>
        </w:rPr>
        <w:t xml:space="preserve">         Единовременное поощрение не выплачивается лицу, замещавшему муниципальную должность на постоянной основе, которое ранее замещало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w:t>
      </w:r>
    </w:p>
    <w:p w14:paraId="7C033BA1" w14:textId="77777777" w:rsidR="00453149" w:rsidRDefault="00453149" w:rsidP="00453149">
      <w:pPr>
        <w:jc w:val="both"/>
        <w:rPr>
          <w:sz w:val="26"/>
          <w:szCs w:val="26"/>
        </w:rPr>
      </w:pPr>
      <w:r>
        <w:rPr>
          <w:sz w:val="26"/>
          <w:szCs w:val="26"/>
        </w:rPr>
        <w:t xml:space="preserve">         Лицам, имеющим одновременно право на ежемесячную доплату в соответствии с настоящей статьей устава, ежемесячную доплату к страховой пенсии </w:t>
      </w:r>
      <w:r>
        <w:rPr>
          <w:sz w:val="26"/>
          <w:szCs w:val="26"/>
        </w:rPr>
        <w:lastRenderedPageBreak/>
        <w:t>по старости, устанавливаемую в соответствии с Законом Республики Карелия от 10 января 1997 года N 167-ЗРК "О государственной службе 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N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 доплата в соответствии с настоящей статьей устава или одна из иных указанных выплат по их выбору.</w:t>
      </w:r>
    </w:p>
    <w:p w14:paraId="23138055" w14:textId="77777777" w:rsidR="00453149" w:rsidRDefault="00453149" w:rsidP="00453149">
      <w:pPr>
        <w:jc w:val="both"/>
        <w:rPr>
          <w:sz w:val="26"/>
          <w:szCs w:val="26"/>
        </w:rPr>
      </w:pPr>
      <w:r>
        <w:rPr>
          <w:sz w:val="26"/>
          <w:szCs w:val="26"/>
        </w:rPr>
        <w:t xml:space="preserve">         2. Главе поселения замещавшему  муниципальную должность на постоянной основе и в этот период достигшему пенсионного возраста или потерявшему трудоспособность, вышедшему на страховую пенсию по старости                           (инвалидности) за счет средств местного бюджета устанавливается ежемесячная доплата  к страховой пенсии по старости (инвалидности) (далее - ежемесячная доплата) в соответствии с Положением  о назначении и выплате ежемесячной доплаты к страховой пенсии по старости (инвалидности) утверждаемым решением Совета Поселения.</w:t>
      </w:r>
    </w:p>
    <w:p w14:paraId="3E2F05A2" w14:textId="77777777" w:rsidR="00453149" w:rsidRDefault="00453149" w:rsidP="00453149">
      <w:pPr>
        <w:jc w:val="both"/>
        <w:rPr>
          <w:sz w:val="26"/>
          <w:szCs w:val="26"/>
        </w:rPr>
      </w:pPr>
      <w:r>
        <w:rPr>
          <w:sz w:val="26"/>
          <w:szCs w:val="26"/>
        </w:rPr>
        <w:t xml:space="preserve">         Ежемесячная доплата не назначается в случае прекращения полномочий Главы Поселения по основаниям, предусмотренным абзацем седьмым части 16 статьи 35,  пунктами  2.1, 3, 6-9 части 6 статьи 36, частью 6.1 статьи 36,частью 7.1 статьи 40, пунктами 5-8 части 10 статьи 40, части 10.1 статьи 40,  частями 1, 2 статьи 73 Федерального Закона №131-ФЗ   от 06.10.2003   № 131-ФЗ «Об общих принципах организации местного самоуправления в Российской Федерации».</w:t>
      </w:r>
      <w:r>
        <w:rPr>
          <w:sz w:val="26"/>
          <w:szCs w:val="26"/>
          <w:highlight w:val="yellow"/>
        </w:rPr>
        <w:t xml:space="preserve">   </w:t>
      </w:r>
    </w:p>
    <w:p w14:paraId="2CF80001" w14:textId="77777777" w:rsidR="00453149" w:rsidRDefault="00453149" w:rsidP="00453149">
      <w:pPr>
        <w:jc w:val="both"/>
        <w:rPr>
          <w:sz w:val="26"/>
          <w:szCs w:val="26"/>
        </w:rPr>
      </w:pPr>
      <w:r>
        <w:rPr>
          <w:sz w:val="26"/>
          <w:szCs w:val="26"/>
        </w:rPr>
        <w:t xml:space="preserve">         3.Размер ежемесячной доплаты Главе Поселения  не может превышать при замещении должности Главы Поселения  на постоянной основе от двух до трех лет включительно – 55 процентов, свыше трех лет – 80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14:paraId="4124EC46" w14:textId="77777777" w:rsidR="00453149" w:rsidRDefault="00453149" w:rsidP="00453149">
      <w:pPr>
        <w:widowControl w:val="0"/>
        <w:autoSpaceDE w:val="0"/>
        <w:autoSpaceDN w:val="0"/>
        <w:adjustRightInd w:val="0"/>
        <w:ind w:firstLine="540"/>
        <w:jc w:val="both"/>
        <w:rPr>
          <w:sz w:val="26"/>
          <w:szCs w:val="26"/>
        </w:rPr>
      </w:pPr>
      <w:r>
        <w:rPr>
          <w:sz w:val="26"/>
          <w:szCs w:val="26"/>
        </w:rPr>
        <w:t xml:space="preserve"> 4.Порядок назначения, перерасчета и выплаты ежемесячной доплаты устанавливается Советом  Поселения. </w:t>
      </w:r>
    </w:p>
    <w:p w14:paraId="4088FEF7" w14:textId="77777777" w:rsidR="00453149" w:rsidRDefault="00453149" w:rsidP="00453149">
      <w:pPr>
        <w:autoSpaceDE w:val="0"/>
        <w:autoSpaceDN w:val="0"/>
        <w:adjustRightInd w:val="0"/>
        <w:ind w:firstLine="540"/>
        <w:jc w:val="both"/>
        <w:rPr>
          <w:sz w:val="26"/>
          <w:szCs w:val="26"/>
        </w:rPr>
      </w:pPr>
      <w:r>
        <w:rPr>
          <w:sz w:val="26"/>
          <w:szCs w:val="26"/>
        </w:rPr>
        <w:t xml:space="preserve"> 5. 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w:t>
      </w:r>
      <w:r>
        <w:rPr>
          <w:sz w:val="26"/>
          <w:szCs w:val="26"/>
        </w:rPr>
        <w:lastRenderedPageBreak/>
        <w:t>соответствии с международными договорами Российской Федерации осуществляются назначение и выплата пенсии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14:paraId="62AA12C9" w14:textId="77777777" w:rsidR="00453149" w:rsidRDefault="00453149" w:rsidP="00453149">
      <w:pPr>
        <w:ind w:firstLine="540"/>
        <w:jc w:val="both"/>
        <w:rPr>
          <w:sz w:val="26"/>
          <w:szCs w:val="26"/>
        </w:rPr>
      </w:pPr>
      <w:r>
        <w:rPr>
          <w:sz w:val="26"/>
          <w:szCs w:val="26"/>
        </w:rPr>
        <w:t xml:space="preserve">  6. Указанные гарантии предоставляются за счет средств местного бюджета.</w:t>
      </w:r>
    </w:p>
    <w:p w14:paraId="319F86AE" w14:textId="77777777" w:rsidR="00453149" w:rsidRDefault="00453149" w:rsidP="00453149">
      <w:pPr>
        <w:autoSpaceDE w:val="0"/>
        <w:autoSpaceDN w:val="0"/>
        <w:adjustRightInd w:val="0"/>
        <w:ind w:firstLine="720"/>
        <w:jc w:val="both"/>
        <w:outlineLvl w:val="1"/>
        <w:rPr>
          <w:sz w:val="26"/>
          <w:szCs w:val="26"/>
        </w:rPr>
      </w:pPr>
      <w:r>
        <w:rPr>
          <w:sz w:val="26"/>
          <w:szCs w:val="26"/>
        </w:rPr>
        <w:t>7.Главе Поселения предоставляется основной ежегодный отпуск с сохранением среднего заработка продолжительностью 30 календарных дней, ежегодный оплачиваемый дополнительный отпуск  10 календарных дней за ненормированный рабочий день, а также ежегодный дополнительный оплачиваемый отпуск за выслугу лет. Продолжительность ежегодного дополнительного отпуска за выслугу лет исчисляется из расчета один</w:t>
      </w:r>
      <w:r>
        <w:rPr>
          <w:i/>
          <w:sz w:val="26"/>
          <w:szCs w:val="26"/>
        </w:rPr>
        <w:t xml:space="preserve"> </w:t>
      </w:r>
      <w:r>
        <w:rPr>
          <w:sz w:val="26"/>
          <w:szCs w:val="26"/>
        </w:rPr>
        <w:t>календарный день за каждый год стажа муниципальной службы и (или) замещения муниципальной должности и составляет не более 10 календарных дней. Продолжительность дополнительного отпуска за работу в районах Крайнего Севера и приравненных к ним местностях устанавливается в соответствии с федеральным законодательством</w:t>
      </w:r>
    </w:p>
    <w:p w14:paraId="4FFE9CFF" w14:textId="77777777" w:rsidR="00453149" w:rsidRDefault="00453149" w:rsidP="00453149">
      <w:pPr>
        <w:autoSpaceDE w:val="0"/>
        <w:autoSpaceDN w:val="0"/>
        <w:adjustRightInd w:val="0"/>
        <w:ind w:firstLine="720"/>
        <w:jc w:val="both"/>
        <w:outlineLvl w:val="1"/>
        <w:rPr>
          <w:sz w:val="26"/>
          <w:szCs w:val="26"/>
        </w:rPr>
      </w:pPr>
    </w:p>
    <w:p w14:paraId="75D9D007" w14:textId="77777777" w:rsidR="00453149" w:rsidRDefault="00453149" w:rsidP="00453149">
      <w:pPr>
        <w:autoSpaceDE w:val="0"/>
        <w:autoSpaceDN w:val="0"/>
        <w:adjustRightInd w:val="0"/>
        <w:ind w:firstLine="720"/>
        <w:jc w:val="both"/>
        <w:outlineLvl w:val="1"/>
        <w:rPr>
          <w:sz w:val="26"/>
          <w:szCs w:val="26"/>
        </w:rPr>
      </w:pPr>
      <w:r>
        <w:rPr>
          <w:sz w:val="26"/>
          <w:szCs w:val="26"/>
        </w:rPr>
        <w:t>1.8.статью 35 Устава  изложить в новой редакции:</w:t>
      </w:r>
    </w:p>
    <w:p w14:paraId="400EA43D" w14:textId="77777777" w:rsidR="00453149" w:rsidRDefault="00453149" w:rsidP="00453149">
      <w:pPr>
        <w:autoSpaceDE w:val="0"/>
        <w:autoSpaceDN w:val="0"/>
        <w:adjustRightInd w:val="0"/>
        <w:ind w:firstLine="720"/>
        <w:jc w:val="both"/>
        <w:outlineLvl w:val="1"/>
        <w:rPr>
          <w:sz w:val="26"/>
          <w:szCs w:val="26"/>
        </w:rPr>
      </w:pPr>
    </w:p>
    <w:p w14:paraId="0CBF9034" w14:textId="77777777" w:rsidR="00453149" w:rsidRDefault="00453149" w:rsidP="00453149">
      <w:pPr>
        <w:pStyle w:val="a3"/>
        <w:ind w:firstLine="708"/>
        <w:jc w:val="both"/>
        <w:rPr>
          <w:rFonts w:ascii="Times New Roman" w:hAnsi="Times New Roman"/>
          <w:sz w:val="26"/>
          <w:szCs w:val="26"/>
        </w:rPr>
      </w:pPr>
      <w:r>
        <w:rPr>
          <w:rFonts w:ascii="Times New Roman" w:hAnsi="Times New Roman"/>
          <w:sz w:val="26"/>
          <w:szCs w:val="26"/>
        </w:rPr>
        <w:t>1. Муниципальная служба - профессиональная деятельность граждан, осуществляемая на постоянной основе на должностях муниципальной службы, замещаемых путем заключения трудового договора (контракта).</w:t>
      </w:r>
    </w:p>
    <w:p w14:paraId="2C0BDEC7" w14:textId="77777777" w:rsidR="00453149" w:rsidRDefault="00453149" w:rsidP="00453149">
      <w:pPr>
        <w:pStyle w:val="a3"/>
        <w:ind w:firstLine="708"/>
        <w:jc w:val="both"/>
        <w:rPr>
          <w:rFonts w:ascii="Times New Roman" w:hAnsi="Times New Roman"/>
          <w:sz w:val="26"/>
          <w:szCs w:val="26"/>
          <w:shd w:val="clear" w:color="auto" w:fill="F2F2D6"/>
        </w:rPr>
      </w:pPr>
      <w:r>
        <w:rPr>
          <w:rFonts w:ascii="Times New Roman" w:hAnsi="Times New Roman"/>
          <w:sz w:val="26"/>
          <w:szCs w:val="26"/>
        </w:rPr>
        <w:t xml:space="preserve">2. </w:t>
      </w:r>
      <w:r>
        <w:rPr>
          <w:rStyle w:val="blk"/>
          <w:rFonts w:ascii="Times New Roman" w:hAnsi="Times New Roman"/>
          <w:sz w:val="26"/>
          <w:szCs w:val="26"/>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r>
        <w:rPr>
          <w:rFonts w:ascii="Times New Roman" w:hAnsi="Times New Roman"/>
          <w:sz w:val="26"/>
          <w:szCs w:val="26"/>
        </w:rPr>
        <w:t>.</w:t>
      </w:r>
    </w:p>
    <w:p w14:paraId="5E6E417F" w14:textId="77777777" w:rsidR="00453149" w:rsidRDefault="00453149" w:rsidP="00453149">
      <w:pPr>
        <w:pStyle w:val="a3"/>
        <w:ind w:firstLine="708"/>
        <w:jc w:val="both"/>
        <w:rPr>
          <w:rFonts w:ascii="Times New Roman" w:hAnsi="Times New Roman"/>
          <w:sz w:val="26"/>
          <w:szCs w:val="26"/>
        </w:rPr>
      </w:pPr>
      <w:r>
        <w:rPr>
          <w:rFonts w:ascii="Times New Roman" w:hAnsi="Times New Roman"/>
          <w:sz w:val="26"/>
          <w:szCs w:val="26"/>
        </w:rPr>
        <w:t>3. Лица, исполняющие обязанности по техническому обеспечению деятельности органов местного самоуправления, избирательных комиссий муниципального образования, не замещают должности муниципальной службы и не являются муниципальными служащими.</w:t>
      </w:r>
    </w:p>
    <w:p w14:paraId="46D390BC" w14:textId="77777777" w:rsidR="00453149" w:rsidRDefault="00453149" w:rsidP="00453149">
      <w:pPr>
        <w:pStyle w:val="a3"/>
        <w:ind w:firstLine="708"/>
        <w:jc w:val="both"/>
        <w:rPr>
          <w:rFonts w:ascii="Times New Roman" w:hAnsi="Times New Roman"/>
          <w:sz w:val="26"/>
          <w:szCs w:val="26"/>
        </w:rPr>
      </w:pPr>
      <w:r>
        <w:rPr>
          <w:rFonts w:ascii="Times New Roman" w:hAnsi="Times New Roman"/>
          <w:sz w:val="26"/>
          <w:szCs w:val="26"/>
        </w:rPr>
        <w:t>4. Порядок исчисления стажа муниципальной службы устанавливается Законом Республики Карелия.</w:t>
      </w:r>
    </w:p>
    <w:p w14:paraId="3D644FD8" w14:textId="77777777" w:rsidR="00453149" w:rsidRDefault="00453149" w:rsidP="00453149">
      <w:pPr>
        <w:pStyle w:val="a3"/>
        <w:ind w:firstLine="708"/>
        <w:jc w:val="both"/>
        <w:rPr>
          <w:rFonts w:ascii="Times New Roman" w:hAnsi="Times New Roman"/>
          <w:sz w:val="26"/>
          <w:szCs w:val="26"/>
        </w:rPr>
      </w:pPr>
    </w:p>
    <w:p w14:paraId="4C57D940" w14:textId="77777777" w:rsidR="00453149" w:rsidRDefault="00453149" w:rsidP="00453149">
      <w:pPr>
        <w:pStyle w:val="a3"/>
        <w:ind w:firstLine="708"/>
        <w:jc w:val="both"/>
        <w:rPr>
          <w:rFonts w:ascii="Times New Roman" w:hAnsi="Times New Roman"/>
          <w:sz w:val="26"/>
          <w:szCs w:val="26"/>
        </w:rPr>
      </w:pPr>
      <w:r>
        <w:rPr>
          <w:rFonts w:ascii="Times New Roman" w:hAnsi="Times New Roman"/>
          <w:sz w:val="26"/>
          <w:szCs w:val="26"/>
        </w:rPr>
        <w:t>1.9 из статьи 36 Устава исключить пункт 4</w:t>
      </w:r>
    </w:p>
    <w:p w14:paraId="61364689" w14:textId="77777777" w:rsidR="00453149" w:rsidRDefault="00453149" w:rsidP="00453149">
      <w:pPr>
        <w:pStyle w:val="a3"/>
        <w:ind w:firstLine="708"/>
        <w:jc w:val="both"/>
        <w:rPr>
          <w:rFonts w:ascii="Times New Roman" w:hAnsi="Times New Roman"/>
          <w:sz w:val="26"/>
          <w:szCs w:val="26"/>
        </w:rPr>
      </w:pPr>
    </w:p>
    <w:p w14:paraId="7A3CF140" w14:textId="77777777" w:rsidR="00453149" w:rsidRDefault="00453149" w:rsidP="00453149">
      <w:pPr>
        <w:pStyle w:val="a3"/>
        <w:ind w:firstLine="708"/>
        <w:jc w:val="both"/>
        <w:rPr>
          <w:rFonts w:ascii="Times New Roman" w:hAnsi="Times New Roman"/>
          <w:sz w:val="26"/>
          <w:szCs w:val="26"/>
        </w:rPr>
      </w:pPr>
      <w:r>
        <w:rPr>
          <w:rFonts w:ascii="Times New Roman" w:hAnsi="Times New Roman"/>
          <w:sz w:val="26"/>
          <w:szCs w:val="26"/>
        </w:rPr>
        <w:t>1.10  Главу 5 «Муниципальная служба» Устава  дополнить статьями</w:t>
      </w:r>
    </w:p>
    <w:p w14:paraId="0F000B48" w14:textId="77777777" w:rsidR="00453149" w:rsidRDefault="00453149" w:rsidP="00453149">
      <w:pPr>
        <w:pStyle w:val="a3"/>
        <w:ind w:firstLine="708"/>
        <w:jc w:val="both"/>
        <w:rPr>
          <w:rFonts w:ascii="Times New Roman" w:hAnsi="Times New Roman"/>
          <w:sz w:val="26"/>
          <w:szCs w:val="26"/>
        </w:rPr>
      </w:pPr>
      <w:r>
        <w:rPr>
          <w:rFonts w:ascii="Times New Roman" w:hAnsi="Times New Roman"/>
          <w:sz w:val="26"/>
          <w:szCs w:val="26"/>
        </w:rPr>
        <w:t xml:space="preserve"> 36.1; 36.2; 36,3</w:t>
      </w:r>
    </w:p>
    <w:p w14:paraId="0FBD7358" w14:textId="77777777" w:rsidR="00453149" w:rsidRDefault="00453149" w:rsidP="00453149">
      <w:pPr>
        <w:pStyle w:val="a3"/>
        <w:ind w:firstLine="708"/>
        <w:jc w:val="both"/>
        <w:rPr>
          <w:rFonts w:ascii="Times New Roman" w:hAnsi="Times New Roman"/>
          <w:sz w:val="26"/>
          <w:szCs w:val="26"/>
        </w:rPr>
      </w:pPr>
    </w:p>
    <w:p w14:paraId="71FEB48F" w14:textId="77777777" w:rsidR="00453149" w:rsidRDefault="00453149" w:rsidP="00453149">
      <w:pPr>
        <w:jc w:val="center"/>
        <w:rPr>
          <w:b/>
          <w:sz w:val="26"/>
          <w:szCs w:val="26"/>
        </w:rPr>
      </w:pPr>
      <w:r>
        <w:rPr>
          <w:b/>
          <w:sz w:val="26"/>
          <w:szCs w:val="26"/>
        </w:rPr>
        <w:t>Статья 36.1. Гарантии муниципального служащего Пенингского сельского поселения.</w:t>
      </w:r>
    </w:p>
    <w:p w14:paraId="5361B7A0" w14:textId="77777777" w:rsidR="00453149" w:rsidRDefault="00453149" w:rsidP="00453149">
      <w:pPr>
        <w:jc w:val="center"/>
        <w:rPr>
          <w:b/>
          <w:sz w:val="26"/>
          <w:szCs w:val="26"/>
        </w:rPr>
      </w:pPr>
    </w:p>
    <w:p w14:paraId="66CE61B2" w14:textId="77777777" w:rsidR="00453149" w:rsidRDefault="00453149" w:rsidP="00453149">
      <w:pPr>
        <w:ind w:firstLine="708"/>
        <w:jc w:val="both"/>
        <w:rPr>
          <w:sz w:val="26"/>
          <w:szCs w:val="26"/>
        </w:rPr>
      </w:pPr>
      <w:r>
        <w:rPr>
          <w:sz w:val="26"/>
          <w:szCs w:val="26"/>
        </w:rPr>
        <w:t>1. Муниципальному служащему Пенингского сельского поселения гарантируются:</w:t>
      </w:r>
    </w:p>
    <w:p w14:paraId="1686CB13" w14:textId="77777777" w:rsidR="00453149" w:rsidRDefault="00453149" w:rsidP="00453149">
      <w:pPr>
        <w:jc w:val="both"/>
        <w:rPr>
          <w:sz w:val="26"/>
          <w:szCs w:val="26"/>
        </w:rPr>
      </w:pPr>
      <w:r>
        <w:rPr>
          <w:sz w:val="26"/>
          <w:szCs w:val="26"/>
        </w:rPr>
        <w:t>1) условия работы, обеспечивающие исполнение им должностных обязанностей в соответствии с должностной инструкцией;</w:t>
      </w:r>
    </w:p>
    <w:p w14:paraId="4C295079" w14:textId="77777777" w:rsidR="00453149" w:rsidRDefault="00453149" w:rsidP="00453149">
      <w:pPr>
        <w:jc w:val="both"/>
        <w:rPr>
          <w:sz w:val="26"/>
          <w:szCs w:val="26"/>
        </w:rPr>
      </w:pPr>
      <w:r>
        <w:rPr>
          <w:sz w:val="26"/>
          <w:szCs w:val="26"/>
        </w:rPr>
        <w:lastRenderedPageBreak/>
        <w:t>2) право на своевременное и в полном объеме получение денежного содержания;</w:t>
      </w:r>
    </w:p>
    <w:p w14:paraId="6801111D" w14:textId="77777777" w:rsidR="00453149" w:rsidRDefault="00453149" w:rsidP="00453149">
      <w:pPr>
        <w:jc w:val="both"/>
        <w:rPr>
          <w:sz w:val="26"/>
          <w:szCs w:val="26"/>
        </w:rPr>
      </w:pPr>
      <w:r>
        <w:rPr>
          <w:sz w:val="26"/>
          <w:szCs w:val="26"/>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0BFA799A" w14:textId="77777777" w:rsidR="00453149" w:rsidRDefault="00453149" w:rsidP="00453149">
      <w:pPr>
        <w:spacing w:line="312" w:lineRule="auto"/>
        <w:jc w:val="both"/>
        <w:rPr>
          <w:sz w:val="26"/>
          <w:szCs w:val="26"/>
        </w:rPr>
      </w:pPr>
      <w:r>
        <w:rPr>
          <w:sz w:val="26"/>
          <w:szCs w:val="26"/>
        </w:rPr>
        <w:t>4) медицинское обслуживание муниципального служащего и членов его семьи, в том числе после выхода муниципального служащего на пенсию;</w:t>
      </w:r>
    </w:p>
    <w:p w14:paraId="2317CA49" w14:textId="77777777" w:rsidR="00453149" w:rsidRDefault="00453149" w:rsidP="00453149">
      <w:pPr>
        <w:spacing w:line="312" w:lineRule="auto"/>
        <w:jc w:val="both"/>
        <w:rPr>
          <w:sz w:val="26"/>
          <w:szCs w:val="26"/>
        </w:rPr>
      </w:pPr>
      <w:r>
        <w:rPr>
          <w:sz w:val="26"/>
          <w:szCs w:val="26"/>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14:paraId="62B814FB" w14:textId="77777777" w:rsidR="00453149" w:rsidRDefault="00453149" w:rsidP="00453149">
      <w:pPr>
        <w:spacing w:line="312" w:lineRule="auto"/>
        <w:jc w:val="both"/>
        <w:rPr>
          <w:sz w:val="26"/>
          <w:szCs w:val="26"/>
        </w:rPr>
      </w:pPr>
      <w:r>
        <w:rPr>
          <w:sz w:val="26"/>
          <w:szCs w:val="26"/>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14:paraId="4B09BF71" w14:textId="77777777" w:rsidR="00453149" w:rsidRDefault="00453149" w:rsidP="00453149">
      <w:pPr>
        <w:spacing w:line="312" w:lineRule="auto"/>
        <w:jc w:val="both"/>
        <w:rPr>
          <w:sz w:val="26"/>
          <w:szCs w:val="26"/>
        </w:rPr>
      </w:pPr>
      <w:r>
        <w:rPr>
          <w:sz w:val="26"/>
          <w:szCs w:val="26"/>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14:paraId="50023F38" w14:textId="77777777" w:rsidR="00453149" w:rsidRDefault="00453149" w:rsidP="00453149">
      <w:pPr>
        <w:spacing w:line="312" w:lineRule="auto"/>
        <w:jc w:val="both"/>
        <w:rPr>
          <w:sz w:val="26"/>
          <w:szCs w:val="26"/>
        </w:rPr>
      </w:pPr>
      <w:r>
        <w:rPr>
          <w:sz w:val="26"/>
          <w:szCs w:val="26"/>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14:paraId="01403A23" w14:textId="77777777" w:rsidR="00453149" w:rsidRDefault="00453149" w:rsidP="00453149">
      <w:pPr>
        <w:spacing w:line="312" w:lineRule="auto"/>
        <w:jc w:val="both"/>
        <w:rPr>
          <w:sz w:val="26"/>
          <w:szCs w:val="26"/>
        </w:rPr>
      </w:pPr>
      <w:r>
        <w:rPr>
          <w:sz w:val="26"/>
          <w:szCs w:val="26"/>
        </w:rPr>
        <w:t>9)  дополнительное профессиональное образование с сохранением на этот период замещаемой должности муниципальной службы и денежного содержания.</w:t>
      </w:r>
    </w:p>
    <w:p w14:paraId="18030EAF" w14:textId="77777777" w:rsidR="00453149" w:rsidRDefault="00453149" w:rsidP="00453149">
      <w:pPr>
        <w:ind w:firstLine="708"/>
        <w:jc w:val="both"/>
        <w:rPr>
          <w:sz w:val="26"/>
          <w:szCs w:val="26"/>
        </w:rPr>
      </w:pPr>
      <w:r>
        <w:rPr>
          <w:sz w:val="26"/>
          <w:szCs w:val="26"/>
        </w:rPr>
        <w:t>2.</w:t>
      </w:r>
      <w:r>
        <w:rPr>
          <w:sz w:val="26"/>
          <w:szCs w:val="26"/>
          <w:shd w:val="clear" w:color="auto" w:fill="F2F1E6"/>
        </w:rPr>
        <w:t xml:space="preserve"> </w:t>
      </w:r>
      <w:r>
        <w:rPr>
          <w:sz w:val="26"/>
          <w:szCs w:val="26"/>
        </w:rPr>
        <w:t>Муниципальному служащему при увольнении в связи с выходом на страховую пенсию по старости (инвалидности) при наличии стажа муниципальной службы, продолжительность которого определяется в порядке, установленном частью 1 статьи 11 Закона Республики Карелия от 24 июля 2007 года № 1107-ЗРК «О муниципальной службе в Республике Карелия», или стажа муниципальной службы, дающего право на ежемесячную доплату к страховой пенсии по старости (инвалидности) в соответствии с частью 1 статьи 15 Закона Республики Карелия от 24 июля 2007 года № 1107-ЗРК «О муниципальной службе в Республике Карелия» (дававшего право на ежемесячную доплату к страховой пенсии по старости в соответствии с частью 1 статьи 11 Закона 1107-ЗРК  в редакции, действовавшей до 1 января 2017 года), Уставом  устанавливается за счет средств бюджета Пенингского сельского поселения выплата единовременного поощрения за время работы в органах местного самоуправления в Республике Карелия с 1 января 1997 года.</w:t>
      </w:r>
    </w:p>
    <w:p w14:paraId="48570B5E" w14:textId="77777777" w:rsidR="00453149" w:rsidRDefault="00453149" w:rsidP="00453149">
      <w:pPr>
        <w:jc w:val="both"/>
        <w:rPr>
          <w:sz w:val="26"/>
          <w:szCs w:val="26"/>
        </w:rPr>
      </w:pPr>
      <w:r>
        <w:rPr>
          <w:sz w:val="26"/>
          <w:szCs w:val="26"/>
        </w:rPr>
        <w:t xml:space="preserve">      Единовременное поощрение не выплачивается муниципальному служащему, который ранее замещал муниципальную должность на постоянной основе или должность государственной гражданской службы и которому при оставлении одной из таких должностей было выплачено единовременное поощрение.</w:t>
      </w:r>
    </w:p>
    <w:p w14:paraId="4E5BF88A" w14:textId="77777777" w:rsidR="00453149" w:rsidRDefault="00453149" w:rsidP="00453149">
      <w:pPr>
        <w:jc w:val="both"/>
        <w:rPr>
          <w:sz w:val="26"/>
          <w:szCs w:val="26"/>
        </w:rPr>
      </w:pPr>
      <w:r>
        <w:rPr>
          <w:sz w:val="26"/>
          <w:szCs w:val="26"/>
        </w:rPr>
        <w:t xml:space="preserve">       Единовременное поощрение выплачивается один раз за все время нахождения на должности муниципальной службы, и его размер не может превышать 10 размеров месячного денежного содержания, исчисленного в соответствии со статьей 139 Трудового кодекса Российской Федерации.</w:t>
      </w:r>
    </w:p>
    <w:p w14:paraId="395AB122" w14:textId="77777777" w:rsidR="00453149" w:rsidRDefault="00453149" w:rsidP="00453149">
      <w:pPr>
        <w:ind w:firstLine="708"/>
        <w:jc w:val="both"/>
        <w:rPr>
          <w:sz w:val="26"/>
          <w:szCs w:val="26"/>
        </w:rPr>
      </w:pPr>
      <w:r>
        <w:rPr>
          <w:sz w:val="26"/>
          <w:szCs w:val="26"/>
        </w:rPr>
        <w:lastRenderedPageBreak/>
        <w:t>3. Муниципальному служащему при ликвидации органа местного самоуправления, сокращения его численности или штата гарантируется:</w:t>
      </w:r>
    </w:p>
    <w:p w14:paraId="674A2783" w14:textId="77777777" w:rsidR="00453149" w:rsidRDefault="00453149" w:rsidP="00453149">
      <w:pPr>
        <w:jc w:val="both"/>
        <w:rPr>
          <w:sz w:val="26"/>
          <w:szCs w:val="26"/>
        </w:rPr>
      </w:pPr>
      <w:r>
        <w:rPr>
          <w:sz w:val="26"/>
          <w:szCs w:val="26"/>
        </w:rPr>
        <w:t>1) перевод на другую вакантную должность муниципальной службы в данном муниципальном образовании, соответствующую квалификации муниципального служащего без участия в конкурсе;</w:t>
      </w:r>
    </w:p>
    <w:p w14:paraId="22DAB557" w14:textId="77777777" w:rsidR="00453149" w:rsidRDefault="00453149" w:rsidP="00453149">
      <w:pPr>
        <w:jc w:val="both"/>
        <w:rPr>
          <w:sz w:val="26"/>
          <w:szCs w:val="26"/>
        </w:rPr>
      </w:pPr>
      <w:r>
        <w:rPr>
          <w:sz w:val="26"/>
          <w:szCs w:val="26"/>
        </w:rPr>
        <w:t>2) сохранение среднего месячного заработка в соответствии с трудовым законодательством Российской Федерации.</w:t>
      </w:r>
    </w:p>
    <w:p w14:paraId="3B6BA1E6" w14:textId="77777777" w:rsidR="00453149" w:rsidRDefault="00453149" w:rsidP="00453149">
      <w:pPr>
        <w:jc w:val="center"/>
        <w:rPr>
          <w:sz w:val="26"/>
          <w:szCs w:val="26"/>
        </w:rPr>
      </w:pPr>
    </w:p>
    <w:p w14:paraId="2B2EBF7C" w14:textId="77777777" w:rsidR="00453149" w:rsidRDefault="00453149" w:rsidP="00453149">
      <w:pPr>
        <w:jc w:val="center"/>
        <w:rPr>
          <w:b/>
          <w:sz w:val="26"/>
          <w:szCs w:val="26"/>
        </w:rPr>
      </w:pPr>
      <w:r>
        <w:rPr>
          <w:b/>
          <w:sz w:val="26"/>
          <w:szCs w:val="26"/>
        </w:rPr>
        <w:t>Статья 36.2. Денежное содержание муниципального служащего Пенингского сельского поселения.</w:t>
      </w:r>
    </w:p>
    <w:p w14:paraId="3B74C41A" w14:textId="77777777" w:rsidR="00453149" w:rsidRDefault="00453149" w:rsidP="00453149">
      <w:pPr>
        <w:jc w:val="center"/>
        <w:rPr>
          <w:b/>
          <w:sz w:val="26"/>
          <w:szCs w:val="26"/>
        </w:rPr>
      </w:pPr>
    </w:p>
    <w:p w14:paraId="0993DAF0" w14:textId="77777777" w:rsidR="00453149" w:rsidRDefault="00453149" w:rsidP="00453149">
      <w:pPr>
        <w:ind w:firstLine="708"/>
        <w:jc w:val="both"/>
        <w:rPr>
          <w:sz w:val="26"/>
          <w:szCs w:val="26"/>
        </w:rPr>
      </w:pPr>
      <w:r>
        <w:rPr>
          <w:sz w:val="26"/>
          <w:szCs w:val="26"/>
        </w:rPr>
        <w:t>1.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14:paraId="0842D33A" w14:textId="77777777" w:rsidR="00453149" w:rsidRDefault="00453149" w:rsidP="00453149">
      <w:pPr>
        <w:jc w:val="both"/>
        <w:rPr>
          <w:sz w:val="26"/>
          <w:szCs w:val="26"/>
        </w:rPr>
      </w:pPr>
      <w:r>
        <w:rPr>
          <w:sz w:val="26"/>
          <w:szCs w:val="26"/>
        </w:rPr>
        <w:t>К дополнительным выплатам относятся:</w:t>
      </w:r>
    </w:p>
    <w:p w14:paraId="06AE07BB" w14:textId="77777777" w:rsidR="00453149" w:rsidRDefault="00453149" w:rsidP="00453149">
      <w:pPr>
        <w:jc w:val="both"/>
        <w:rPr>
          <w:sz w:val="26"/>
          <w:szCs w:val="26"/>
        </w:rPr>
      </w:pPr>
      <w:r>
        <w:rPr>
          <w:sz w:val="26"/>
          <w:szCs w:val="26"/>
        </w:rPr>
        <w:t>- ежемесячная надбавка к должностному окладу за выслугу лет на муниципальной службе;</w:t>
      </w:r>
    </w:p>
    <w:p w14:paraId="5D6B3220" w14:textId="77777777" w:rsidR="00453149" w:rsidRDefault="00453149" w:rsidP="00453149">
      <w:pPr>
        <w:jc w:val="both"/>
        <w:rPr>
          <w:sz w:val="26"/>
          <w:szCs w:val="26"/>
        </w:rPr>
      </w:pPr>
      <w:r>
        <w:rPr>
          <w:sz w:val="26"/>
          <w:szCs w:val="26"/>
        </w:rPr>
        <w:t>- ежемесячная надбавка к должностному окладу за особые условия муниципальной службы;</w:t>
      </w:r>
    </w:p>
    <w:p w14:paraId="746EE15E" w14:textId="77777777" w:rsidR="00453149" w:rsidRDefault="00453149" w:rsidP="00453149">
      <w:pPr>
        <w:jc w:val="both"/>
        <w:rPr>
          <w:sz w:val="26"/>
          <w:szCs w:val="26"/>
        </w:rPr>
      </w:pPr>
      <w:r>
        <w:rPr>
          <w:sz w:val="26"/>
          <w:szCs w:val="26"/>
        </w:rPr>
        <w:t>- ежемесячная надбавка за классный чин;</w:t>
      </w:r>
    </w:p>
    <w:p w14:paraId="5CC8DAFE" w14:textId="77777777" w:rsidR="00453149" w:rsidRDefault="00453149" w:rsidP="00453149">
      <w:pPr>
        <w:jc w:val="both"/>
        <w:rPr>
          <w:sz w:val="26"/>
          <w:szCs w:val="26"/>
        </w:rPr>
      </w:pPr>
      <w:r>
        <w:rPr>
          <w:sz w:val="26"/>
          <w:szCs w:val="26"/>
        </w:rPr>
        <w:t>- ежемесячная процентная надбавка к должностному окладу за работу со сведениями, составляющими государственную тайну;</w:t>
      </w:r>
    </w:p>
    <w:p w14:paraId="20862841" w14:textId="77777777" w:rsidR="00453149" w:rsidRDefault="00453149" w:rsidP="00453149">
      <w:pPr>
        <w:jc w:val="both"/>
        <w:rPr>
          <w:sz w:val="26"/>
          <w:szCs w:val="26"/>
        </w:rPr>
      </w:pPr>
      <w:r>
        <w:rPr>
          <w:sz w:val="26"/>
          <w:szCs w:val="26"/>
        </w:rPr>
        <w:t>- ежемесячная надбавка к должностному окладу муниципальному служащему, имеющему ученую степень кандидата или доктора наук;</w:t>
      </w:r>
    </w:p>
    <w:p w14:paraId="55C30141" w14:textId="77777777" w:rsidR="00453149" w:rsidRDefault="00453149" w:rsidP="00453149">
      <w:pPr>
        <w:jc w:val="both"/>
        <w:rPr>
          <w:sz w:val="26"/>
          <w:szCs w:val="26"/>
        </w:rPr>
      </w:pPr>
      <w:r>
        <w:rPr>
          <w:sz w:val="26"/>
          <w:szCs w:val="26"/>
        </w:rPr>
        <w:t>- премии;</w:t>
      </w:r>
    </w:p>
    <w:p w14:paraId="35140AEF" w14:textId="77777777" w:rsidR="00453149" w:rsidRDefault="00453149" w:rsidP="00453149">
      <w:pPr>
        <w:jc w:val="both"/>
        <w:rPr>
          <w:sz w:val="26"/>
          <w:szCs w:val="26"/>
        </w:rPr>
      </w:pPr>
      <w:r>
        <w:rPr>
          <w:sz w:val="26"/>
          <w:szCs w:val="26"/>
        </w:rPr>
        <w:t>- материальная помощь.</w:t>
      </w:r>
    </w:p>
    <w:p w14:paraId="5CF43103" w14:textId="77777777" w:rsidR="00453149" w:rsidRDefault="00453149" w:rsidP="00453149">
      <w:pPr>
        <w:ind w:firstLine="708"/>
        <w:jc w:val="both"/>
        <w:rPr>
          <w:sz w:val="26"/>
          <w:szCs w:val="26"/>
        </w:rPr>
      </w:pPr>
      <w:r>
        <w:rPr>
          <w:sz w:val="26"/>
          <w:szCs w:val="26"/>
        </w:rPr>
        <w:t>На денежное содержание муниципального служащего начисляется районный коэффициент и процентная надбавка за стаж работы в районах Крайнего Севера и приравненных к ним местностях, установленные федеральным законодательством.</w:t>
      </w:r>
    </w:p>
    <w:p w14:paraId="1F093727" w14:textId="77777777" w:rsidR="00453149" w:rsidRDefault="00453149" w:rsidP="00453149">
      <w:pPr>
        <w:ind w:firstLine="708"/>
        <w:jc w:val="both"/>
        <w:rPr>
          <w:sz w:val="26"/>
          <w:szCs w:val="26"/>
        </w:rPr>
      </w:pPr>
      <w:r>
        <w:rPr>
          <w:sz w:val="26"/>
          <w:szCs w:val="26"/>
        </w:rPr>
        <w:t>Размер должностного оклада, а также размер ежемесячных и иных дополнительных выплат и порядок их осуществления устанавливаются решениями Совета.</w:t>
      </w:r>
    </w:p>
    <w:p w14:paraId="3F959EB2" w14:textId="77777777" w:rsidR="00453149" w:rsidRDefault="00453149" w:rsidP="00453149">
      <w:pPr>
        <w:ind w:firstLine="708"/>
        <w:jc w:val="both"/>
        <w:rPr>
          <w:sz w:val="26"/>
          <w:szCs w:val="26"/>
        </w:rPr>
      </w:pPr>
      <w:r>
        <w:rPr>
          <w:sz w:val="26"/>
          <w:szCs w:val="26"/>
        </w:rPr>
        <w:t>Размеры окладов муниципальных служащих увеличиваются (индексируются) в соответствии с решением Совета о повышении должностных окладов лиц, замещающих должности муниципальной службы в органах местного самоуправления с учетом инфляции (потребительских цен).</w:t>
      </w:r>
    </w:p>
    <w:p w14:paraId="69F5F019" w14:textId="77777777" w:rsidR="00453149" w:rsidRDefault="00453149" w:rsidP="00453149">
      <w:pPr>
        <w:ind w:firstLine="708"/>
        <w:jc w:val="both"/>
        <w:rPr>
          <w:sz w:val="26"/>
          <w:szCs w:val="26"/>
        </w:rPr>
      </w:pPr>
      <w:r>
        <w:rPr>
          <w:sz w:val="26"/>
          <w:szCs w:val="26"/>
        </w:rPr>
        <w:t>2. Финансовое обеспечение деятельности и иные выплаты лицам, замещающим муниципальные должности муниципальной службы, осуществляется за счет средств местного бюджета Пенингского сельского поселения.</w:t>
      </w:r>
    </w:p>
    <w:p w14:paraId="1B08DC54" w14:textId="77777777" w:rsidR="00453149" w:rsidRDefault="00453149" w:rsidP="00453149">
      <w:pPr>
        <w:rPr>
          <w:sz w:val="26"/>
          <w:szCs w:val="26"/>
        </w:rPr>
      </w:pPr>
      <w:r>
        <w:rPr>
          <w:sz w:val="26"/>
          <w:szCs w:val="26"/>
        </w:rPr>
        <w:t> </w:t>
      </w:r>
    </w:p>
    <w:p w14:paraId="3DF955E9" w14:textId="77777777" w:rsidR="00453149" w:rsidRDefault="00453149" w:rsidP="00453149">
      <w:pPr>
        <w:jc w:val="center"/>
        <w:rPr>
          <w:b/>
          <w:sz w:val="26"/>
          <w:szCs w:val="26"/>
        </w:rPr>
      </w:pPr>
      <w:r>
        <w:rPr>
          <w:b/>
          <w:sz w:val="26"/>
          <w:szCs w:val="26"/>
        </w:rPr>
        <w:t>Статья 36.3. Дополнительные гарантии муниципальным служащим, находящимся на страховой пенсии по старости, пенсии по инвалидности и имеющим стаж работы на муниципальной службе.</w:t>
      </w:r>
    </w:p>
    <w:p w14:paraId="2161ABDB" w14:textId="77777777" w:rsidR="00453149" w:rsidRDefault="00453149" w:rsidP="00453149">
      <w:pPr>
        <w:jc w:val="center"/>
        <w:rPr>
          <w:b/>
          <w:sz w:val="26"/>
          <w:szCs w:val="26"/>
        </w:rPr>
      </w:pPr>
    </w:p>
    <w:p w14:paraId="3B0AACBA" w14:textId="77777777" w:rsidR="00453149" w:rsidRDefault="00453149" w:rsidP="00453149">
      <w:pPr>
        <w:ind w:firstLine="708"/>
        <w:jc w:val="both"/>
        <w:rPr>
          <w:sz w:val="26"/>
          <w:szCs w:val="26"/>
        </w:rPr>
      </w:pPr>
      <w:r>
        <w:rPr>
          <w:sz w:val="26"/>
          <w:szCs w:val="26"/>
        </w:rPr>
        <w:t xml:space="preserve">1. 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w:t>
      </w:r>
      <w:r>
        <w:rPr>
          <w:sz w:val="26"/>
          <w:szCs w:val="26"/>
          <w:u w:val="single"/>
        </w:rPr>
        <w:t>приложению</w:t>
      </w:r>
      <w:r>
        <w:rPr>
          <w:sz w:val="26"/>
          <w:szCs w:val="26"/>
        </w:rPr>
        <w:t xml:space="preserve"> к Федеральному закону от 15 декабря 2001 года </w:t>
      </w:r>
      <w:r>
        <w:rPr>
          <w:sz w:val="26"/>
          <w:szCs w:val="26"/>
        </w:rPr>
        <w:lastRenderedPageBreak/>
        <w:t xml:space="preserve">N 166-ФЗ  "О государственном пенсионном обеспечении в Российской Федерации",  устанавливается ежемесячная доплата к страховой пенсии по старости (по инвалидности), назначенной в соответствии с Федеральным </w:t>
      </w:r>
      <w:r>
        <w:rPr>
          <w:sz w:val="26"/>
          <w:szCs w:val="26"/>
          <w:u w:val="single"/>
        </w:rPr>
        <w:t>законом</w:t>
      </w:r>
      <w:r>
        <w:rPr>
          <w:sz w:val="26"/>
          <w:szCs w:val="26"/>
        </w:rPr>
        <w:t xml:space="preserve"> от 28 декабря 2013 года N 400-ФЗ "О страховых пенсиях"   либо досрочно назначенной в соответствии с </w:t>
      </w:r>
      <w:r>
        <w:rPr>
          <w:sz w:val="26"/>
          <w:szCs w:val="26"/>
          <w:u w:val="single"/>
        </w:rPr>
        <w:t>Законом</w:t>
      </w:r>
      <w:r>
        <w:rPr>
          <w:sz w:val="26"/>
          <w:szCs w:val="26"/>
        </w:rPr>
        <w:t xml:space="preserve"> Российской Федерации от 19 апреля 1991 года N 1032-1 "О занятости населения в Российской Федерации". </w:t>
      </w:r>
    </w:p>
    <w:p w14:paraId="23912FF1" w14:textId="77777777" w:rsidR="00453149" w:rsidRDefault="00453149" w:rsidP="00453149">
      <w:pPr>
        <w:ind w:firstLine="708"/>
        <w:jc w:val="both"/>
        <w:rPr>
          <w:sz w:val="26"/>
          <w:szCs w:val="26"/>
        </w:rPr>
      </w:pPr>
      <w:r>
        <w:rPr>
          <w:sz w:val="26"/>
          <w:szCs w:val="26"/>
        </w:rPr>
        <w:t>Лицам, имеющим одновременно право на ежемесячную доплату в соответствии с настоящей статьей, ежемесячную доплату к страховой пенсии по старости, устанавливаемую в соответствии с Законом Республики Карелия от 10 января 1997 года №167-ЗРК «О государственной службе Республики Карелия» (далее - Закон Республики Карелия «О государственной службе 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 857- 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службы субъектов Российской Федерации или муниципальной службы, назначается доплата в соответствии с настоящей статьей или одна из указанных выплат по их выбору</w:t>
      </w:r>
      <w:r>
        <w:rPr>
          <w:color w:val="996600"/>
          <w:sz w:val="26"/>
          <w:szCs w:val="26"/>
          <w:shd w:val="clear" w:color="auto" w:fill="F2F1E6"/>
        </w:rPr>
        <w:t>.</w:t>
      </w:r>
    </w:p>
    <w:p w14:paraId="13E8F843" w14:textId="77777777" w:rsidR="00453149" w:rsidRDefault="00453149" w:rsidP="00453149">
      <w:pPr>
        <w:jc w:val="both"/>
        <w:rPr>
          <w:sz w:val="26"/>
          <w:szCs w:val="26"/>
        </w:rPr>
      </w:pPr>
      <w:r>
        <w:rPr>
          <w:sz w:val="26"/>
          <w:szCs w:val="26"/>
        </w:rPr>
        <w:t xml:space="preserve">Размер ежемесячной доплаты не может превышать 80 процентов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        </w:t>
      </w:r>
    </w:p>
    <w:p w14:paraId="6B88CF4B" w14:textId="77777777" w:rsidR="00453149" w:rsidRDefault="00453149" w:rsidP="00453149">
      <w:pPr>
        <w:jc w:val="both"/>
        <w:rPr>
          <w:sz w:val="26"/>
          <w:szCs w:val="26"/>
        </w:rPr>
      </w:pPr>
      <w:r>
        <w:rPr>
          <w:sz w:val="26"/>
          <w:szCs w:val="26"/>
        </w:rPr>
        <w:t>      Минимальный размер ежемесячной доплаты не может быть  меньше 20 процентов его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14:paraId="7A856FD9" w14:textId="77777777" w:rsidR="00453149" w:rsidRDefault="00453149" w:rsidP="00453149">
      <w:pPr>
        <w:jc w:val="both"/>
        <w:rPr>
          <w:sz w:val="26"/>
          <w:szCs w:val="26"/>
        </w:rPr>
      </w:pPr>
      <w:r>
        <w:rPr>
          <w:sz w:val="26"/>
          <w:szCs w:val="26"/>
        </w:rPr>
        <w:t>Порядок назначения, перерасчета и выплаты ежемесячной доплаты устанавливается решением Совета Пенингского  сельского поселения.</w:t>
      </w:r>
    </w:p>
    <w:p w14:paraId="6C20BE8E" w14:textId="77777777" w:rsidR="00453149" w:rsidRDefault="00453149" w:rsidP="00453149">
      <w:pPr>
        <w:ind w:firstLine="708"/>
        <w:jc w:val="both"/>
        <w:rPr>
          <w:sz w:val="26"/>
          <w:szCs w:val="26"/>
        </w:rPr>
      </w:pPr>
      <w:r>
        <w:rPr>
          <w:sz w:val="26"/>
          <w:szCs w:val="26"/>
        </w:rPr>
        <w:t>2. Месячный должностной оклад с начислением районного коэффициента и процентной надбавки за работу в районах Крайнего Севера и приравненных к ним местностях муниципального служащего для исчисления размера ежемесячной доплаты к страховой пенсии по старости (инвалидности) определяется по должности, занимаемой им на день прекращения муниципальной службы или на день достижения возраста, дающего право на страховую пенсию по старости (инвалидности), по выбору лица, обратившегося за установлением доплаты к пенсии, но не ранее 1 января 1997 года.</w:t>
      </w:r>
    </w:p>
    <w:p w14:paraId="3F3B4EFD" w14:textId="77777777" w:rsidR="00453149" w:rsidRDefault="00453149" w:rsidP="00453149">
      <w:pPr>
        <w:ind w:firstLine="708"/>
        <w:jc w:val="both"/>
        <w:rPr>
          <w:sz w:val="26"/>
          <w:szCs w:val="26"/>
        </w:rPr>
      </w:pPr>
      <w:r>
        <w:rPr>
          <w:sz w:val="26"/>
          <w:szCs w:val="26"/>
        </w:rPr>
        <w:t xml:space="preserve">3. Размер ежемесячной доплаты пересчитывается при увеличении в централизованном порядке месячного должностного оклада с начислением районного коэффициента и процентной надбавки за работу в районах Крайнего </w:t>
      </w:r>
      <w:r>
        <w:rPr>
          <w:sz w:val="26"/>
          <w:szCs w:val="26"/>
        </w:rPr>
        <w:lastRenderedPageBreak/>
        <w:t>Севера и приравненных к ним местностях по соответствующей должности муниципального служащего. Размер ежемесячной доплаты пересчитывается также в случае последующего после назначения ежемесячной доплаты увеличения продолжительности стажа муниципальной службы, с учетом которого определяется размер указанной доплаты, и (или) замещения должности муниципальной службы с более высоким должностным окладом. Ежемесячная доплата в новом размере пересчитывается со дня увеличения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14:paraId="61520E0F" w14:textId="77777777" w:rsidR="00453149" w:rsidRDefault="00453149" w:rsidP="00453149">
      <w:pPr>
        <w:ind w:firstLine="708"/>
        <w:jc w:val="both"/>
        <w:rPr>
          <w:sz w:val="26"/>
          <w:szCs w:val="26"/>
        </w:rPr>
      </w:pPr>
      <w:r>
        <w:rPr>
          <w:sz w:val="26"/>
          <w:szCs w:val="26"/>
        </w:rPr>
        <w:t>4. Ежемесячная доплата к страховой пенсии по старости (инвалидности)  устанавливается с момента подачи заявления и оставления муниципальной должности. Доплата к пенсии устанавливается на срок назначения пенсии, к которой она производится.</w:t>
      </w:r>
    </w:p>
    <w:p w14:paraId="23F24099" w14:textId="77777777" w:rsidR="00453149" w:rsidRDefault="00453149" w:rsidP="00453149">
      <w:pPr>
        <w:ind w:firstLine="708"/>
        <w:jc w:val="both"/>
        <w:rPr>
          <w:sz w:val="26"/>
          <w:szCs w:val="26"/>
        </w:rPr>
      </w:pPr>
      <w:r>
        <w:rPr>
          <w:sz w:val="26"/>
          <w:szCs w:val="26"/>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14:paraId="1FA4FDAF" w14:textId="77777777" w:rsidR="00453149" w:rsidRDefault="00453149" w:rsidP="00453149">
      <w:pPr>
        <w:ind w:firstLine="540"/>
        <w:jc w:val="both"/>
        <w:rPr>
          <w:sz w:val="26"/>
          <w:szCs w:val="26"/>
        </w:rPr>
      </w:pPr>
      <w:r>
        <w:rPr>
          <w:sz w:val="26"/>
          <w:szCs w:val="26"/>
        </w:rPr>
        <w:t>5.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14:paraId="17A4DCB9" w14:textId="77777777" w:rsidR="00453149" w:rsidRDefault="00453149" w:rsidP="00453149">
      <w:pPr>
        <w:ind w:firstLine="540"/>
        <w:jc w:val="both"/>
        <w:rPr>
          <w:sz w:val="26"/>
          <w:szCs w:val="26"/>
        </w:rPr>
      </w:pPr>
      <w:r>
        <w:rPr>
          <w:sz w:val="26"/>
          <w:szCs w:val="26"/>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14:paraId="2AB456E3" w14:textId="77777777" w:rsidR="00453149" w:rsidRDefault="00453149" w:rsidP="00453149">
      <w:pPr>
        <w:ind w:firstLine="540"/>
        <w:jc w:val="both"/>
        <w:rPr>
          <w:sz w:val="26"/>
          <w:szCs w:val="26"/>
        </w:rPr>
      </w:pPr>
      <w:r>
        <w:rPr>
          <w:sz w:val="26"/>
          <w:szCs w:val="26"/>
        </w:rPr>
        <w:t>Ежегодный основной оплачиваемый отпуск предоставляется муниципальному служащему продолжительностью 30 календарных дней</w:t>
      </w:r>
    </w:p>
    <w:p w14:paraId="63760659" w14:textId="77777777" w:rsidR="00453149" w:rsidRDefault="00453149" w:rsidP="00453149">
      <w:pPr>
        <w:ind w:firstLine="540"/>
        <w:jc w:val="both"/>
        <w:rPr>
          <w:sz w:val="26"/>
          <w:szCs w:val="26"/>
        </w:rPr>
      </w:pPr>
      <w:r>
        <w:rPr>
          <w:sz w:val="26"/>
          <w:szCs w:val="26"/>
        </w:rPr>
        <w:t>Продолжительность ежегодного дополнительного оплачиваемого отпуска за выслугу лет исчисляется из расчета один календарный день за каждый год стажа муниципальной службы и составляет не более 10 календарных дней.</w:t>
      </w:r>
    </w:p>
    <w:p w14:paraId="41DE73E7" w14:textId="77777777" w:rsidR="00453149" w:rsidRDefault="00453149" w:rsidP="00453149">
      <w:pPr>
        <w:ind w:firstLine="540"/>
        <w:jc w:val="both"/>
        <w:rPr>
          <w:sz w:val="26"/>
          <w:szCs w:val="26"/>
        </w:rPr>
      </w:pPr>
      <w:r>
        <w:rPr>
          <w:sz w:val="26"/>
          <w:szCs w:val="26"/>
        </w:rPr>
        <w:t xml:space="preserve">Муниципальным служащим, имеющим ненормированный служебный день, предоставляется ежегодный дополнительный оплачиваемый отпуск продолжительностью  3 календарных дня. </w:t>
      </w:r>
    </w:p>
    <w:p w14:paraId="0E112A28" w14:textId="77777777" w:rsidR="00453149" w:rsidRDefault="00453149" w:rsidP="00453149">
      <w:pPr>
        <w:ind w:firstLine="540"/>
        <w:jc w:val="both"/>
        <w:rPr>
          <w:sz w:val="26"/>
          <w:szCs w:val="26"/>
        </w:rPr>
      </w:pPr>
      <w:r>
        <w:rPr>
          <w:sz w:val="26"/>
          <w:szCs w:val="26"/>
        </w:rPr>
        <w:t>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14:paraId="438AEDB7" w14:textId="77777777" w:rsidR="00453149" w:rsidRDefault="00453149" w:rsidP="00453149">
      <w:pPr>
        <w:ind w:firstLine="540"/>
        <w:jc w:val="both"/>
        <w:rPr>
          <w:sz w:val="26"/>
          <w:szCs w:val="26"/>
        </w:rPr>
      </w:pPr>
      <w:r>
        <w:rPr>
          <w:sz w:val="26"/>
          <w:szCs w:val="26"/>
        </w:rPr>
        <w:t>Муниципальному служащему предоставляется отпуск без сохранения денежного содержания в случаях, предусмотренных федеральными законами.</w:t>
      </w:r>
    </w:p>
    <w:p w14:paraId="43CE4D43" w14:textId="77777777" w:rsidR="00453149" w:rsidRDefault="00453149" w:rsidP="00453149">
      <w:pPr>
        <w:ind w:firstLine="540"/>
        <w:jc w:val="both"/>
        <w:rPr>
          <w:sz w:val="26"/>
          <w:szCs w:val="26"/>
        </w:rPr>
      </w:pPr>
      <w:r>
        <w:rPr>
          <w:sz w:val="26"/>
          <w:szCs w:val="26"/>
        </w:rPr>
        <w:t xml:space="preserve">Право на использование отпуска за первый год работы возникает у лица, замещающего должность муниципальной службы по истечении шести месяцев его непрерывной работы в данном органе местного самоуправления. По соглашению </w:t>
      </w:r>
      <w:r>
        <w:rPr>
          <w:sz w:val="26"/>
          <w:szCs w:val="26"/>
        </w:rPr>
        <w:lastRenderedPageBreak/>
        <w:t>сторон оплачиваемый отпуск может быть предоставлен и до истечения шести месяцев.</w:t>
      </w:r>
    </w:p>
    <w:p w14:paraId="5C76DDA1" w14:textId="77777777" w:rsidR="00453149" w:rsidRDefault="00453149" w:rsidP="00453149">
      <w:pPr>
        <w:ind w:firstLine="540"/>
        <w:jc w:val="both"/>
        <w:rPr>
          <w:sz w:val="26"/>
          <w:szCs w:val="26"/>
        </w:rPr>
      </w:pPr>
      <w:r>
        <w:rPr>
          <w:sz w:val="26"/>
          <w:szCs w:val="26"/>
        </w:rPr>
        <w:t>Оплата отпусков производится за счет средств местного бюджета.</w:t>
      </w:r>
    </w:p>
    <w:p w14:paraId="57213E9B" w14:textId="77777777" w:rsidR="00453149" w:rsidRDefault="00453149" w:rsidP="00453149">
      <w:pPr>
        <w:ind w:firstLine="540"/>
        <w:jc w:val="both"/>
        <w:rPr>
          <w:sz w:val="26"/>
          <w:szCs w:val="26"/>
        </w:rPr>
      </w:pPr>
    </w:p>
    <w:p w14:paraId="316BA756" w14:textId="77777777" w:rsidR="00453149" w:rsidRDefault="00453149" w:rsidP="00453149">
      <w:pPr>
        <w:ind w:firstLine="540"/>
        <w:jc w:val="both"/>
        <w:rPr>
          <w:sz w:val="26"/>
          <w:szCs w:val="26"/>
        </w:rPr>
      </w:pPr>
      <w:r>
        <w:rPr>
          <w:sz w:val="26"/>
          <w:szCs w:val="26"/>
        </w:rPr>
        <w:t>1.11 первый абзац пункта 8 статьи 38 Устава</w:t>
      </w:r>
    </w:p>
    <w:p w14:paraId="09FF5EB8" w14:textId="77777777" w:rsidR="00453149" w:rsidRDefault="00453149" w:rsidP="00453149">
      <w:pPr>
        <w:ind w:firstLine="540"/>
        <w:jc w:val="both"/>
        <w:rPr>
          <w:sz w:val="26"/>
          <w:szCs w:val="26"/>
        </w:rPr>
      </w:pPr>
      <w:r>
        <w:rPr>
          <w:sz w:val="26"/>
          <w:szCs w:val="26"/>
        </w:rPr>
        <w:t>дополнить словами  -  газета «Муезерсклес»</w:t>
      </w:r>
    </w:p>
    <w:p w14:paraId="24E16F78" w14:textId="77777777" w:rsidR="00453149" w:rsidRDefault="00453149" w:rsidP="00453149">
      <w:pPr>
        <w:ind w:firstLine="540"/>
        <w:jc w:val="both"/>
        <w:rPr>
          <w:sz w:val="26"/>
          <w:szCs w:val="26"/>
        </w:rPr>
      </w:pPr>
    </w:p>
    <w:p w14:paraId="777E1207" w14:textId="77777777" w:rsidR="00453149" w:rsidRDefault="00453149" w:rsidP="00453149">
      <w:pPr>
        <w:ind w:firstLine="540"/>
        <w:jc w:val="both"/>
        <w:rPr>
          <w:sz w:val="26"/>
          <w:szCs w:val="26"/>
        </w:rPr>
      </w:pPr>
      <w:r>
        <w:rPr>
          <w:sz w:val="26"/>
          <w:szCs w:val="26"/>
        </w:rPr>
        <w:t>1.12 дополнить статью 42 Устава  пунктом 4</w:t>
      </w:r>
    </w:p>
    <w:p w14:paraId="3A8682AA" w14:textId="77777777" w:rsidR="00453149" w:rsidRDefault="00453149" w:rsidP="00453149">
      <w:pPr>
        <w:ind w:firstLine="540"/>
        <w:jc w:val="both"/>
        <w:rPr>
          <w:sz w:val="26"/>
          <w:szCs w:val="26"/>
        </w:rPr>
      </w:pPr>
    </w:p>
    <w:p w14:paraId="554F91CB" w14:textId="77777777" w:rsidR="00453149" w:rsidRDefault="00453149" w:rsidP="00453149">
      <w:pPr>
        <w:ind w:firstLine="708"/>
        <w:jc w:val="both"/>
        <w:rPr>
          <w:sz w:val="26"/>
          <w:szCs w:val="26"/>
        </w:rPr>
      </w:pPr>
    </w:p>
    <w:p w14:paraId="6898F102" w14:textId="77777777" w:rsidR="00453149" w:rsidRDefault="00453149" w:rsidP="00453149">
      <w:pPr>
        <w:autoSpaceDE w:val="0"/>
        <w:autoSpaceDN w:val="0"/>
        <w:adjustRightInd w:val="0"/>
        <w:ind w:firstLine="709"/>
        <w:jc w:val="both"/>
        <w:rPr>
          <w:rFonts w:eastAsia="Calibri"/>
          <w:sz w:val="26"/>
          <w:szCs w:val="26"/>
        </w:rPr>
      </w:pPr>
      <w:r>
        <w:rPr>
          <w:rFonts w:eastAsia="Calibri"/>
          <w:sz w:val="26"/>
          <w:szCs w:val="26"/>
        </w:rPr>
        <w:t>«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Поселения, работников муниципальных учреждений с указанием фактических расходов на оплату их труда подлежат официальному опубликованию (обнародованию).</w:t>
      </w:r>
    </w:p>
    <w:p w14:paraId="4E62D8E1" w14:textId="77777777" w:rsidR="00453149" w:rsidRDefault="00453149" w:rsidP="00453149">
      <w:pPr>
        <w:autoSpaceDE w:val="0"/>
        <w:autoSpaceDN w:val="0"/>
        <w:adjustRightInd w:val="0"/>
        <w:ind w:firstLine="720"/>
        <w:jc w:val="both"/>
        <w:rPr>
          <w:sz w:val="26"/>
          <w:szCs w:val="26"/>
        </w:rPr>
      </w:pPr>
      <w:r>
        <w:rPr>
          <w:sz w:val="26"/>
          <w:szCs w:val="26"/>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14:paraId="412712F2" w14:textId="77777777" w:rsidR="00453149" w:rsidRDefault="00453149" w:rsidP="00453149">
      <w:pPr>
        <w:autoSpaceDE w:val="0"/>
        <w:autoSpaceDN w:val="0"/>
        <w:adjustRightInd w:val="0"/>
        <w:ind w:firstLine="720"/>
        <w:jc w:val="both"/>
        <w:rPr>
          <w:sz w:val="26"/>
          <w:szCs w:val="26"/>
        </w:rPr>
      </w:pPr>
    </w:p>
    <w:p w14:paraId="130E9446" w14:textId="77777777" w:rsidR="00453149" w:rsidRDefault="00453149" w:rsidP="00453149">
      <w:pPr>
        <w:autoSpaceDE w:val="0"/>
        <w:autoSpaceDN w:val="0"/>
        <w:adjustRightInd w:val="0"/>
        <w:ind w:firstLine="720"/>
        <w:jc w:val="both"/>
        <w:rPr>
          <w:sz w:val="26"/>
          <w:szCs w:val="26"/>
        </w:rPr>
      </w:pPr>
      <w:r>
        <w:rPr>
          <w:sz w:val="26"/>
          <w:szCs w:val="26"/>
        </w:rPr>
        <w:t>1.13 дополнить Устав главой 9</w:t>
      </w:r>
    </w:p>
    <w:p w14:paraId="315B0A69" w14:textId="77777777" w:rsidR="00453149" w:rsidRDefault="00453149" w:rsidP="00453149">
      <w:pPr>
        <w:autoSpaceDE w:val="0"/>
        <w:autoSpaceDN w:val="0"/>
        <w:adjustRightInd w:val="0"/>
        <w:ind w:firstLine="720"/>
        <w:jc w:val="center"/>
        <w:rPr>
          <w:b/>
          <w:sz w:val="26"/>
          <w:szCs w:val="26"/>
        </w:rPr>
      </w:pPr>
    </w:p>
    <w:p w14:paraId="0CAB34D7" w14:textId="77777777" w:rsidR="00453149" w:rsidRDefault="00453149" w:rsidP="00453149">
      <w:pPr>
        <w:autoSpaceDE w:val="0"/>
        <w:autoSpaceDN w:val="0"/>
        <w:adjustRightInd w:val="0"/>
        <w:ind w:firstLine="720"/>
        <w:jc w:val="center"/>
        <w:rPr>
          <w:b/>
          <w:sz w:val="26"/>
          <w:szCs w:val="26"/>
        </w:rPr>
      </w:pPr>
      <w:r>
        <w:rPr>
          <w:b/>
          <w:sz w:val="26"/>
          <w:szCs w:val="26"/>
        </w:rPr>
        <w:t>ГЛАВА 9</w:t>
      </w:r>
    </w:p>
    <w:p w14:paraId="1F16D5A7" w14:textId="77777777" w:rsidR="00453149" w:rsidRDefault="00453149" w:rsidP="00453149">
      <w:pPr>
        <w:keepLines/>
        <w:widowControl w:val="0"/>
        <w:jc w:val="center"/>
        <w:rPr>
          <w:b/>
          <w:kern w:val="2"/>
          <w:sz w:val="26"/>
          <w:szCs w:val="26"/>
        </w:rPr>
      </w:pPr>
      <w:r>
        <w:rPr>
          <w:b/>
          <w:kern w:val="2"/>
          <w:sz w:val="26"/>
          <w:szCs w:val="26"/>
        </w:rPr>
        <w:t xml:space="preserve">ПОРЯДОК ВНЕСЕНИЯ ИЗМЕНЕНИЙ И ДОПОЛНЕНИЙ </w:t>
      </w:r>
    </w:p>
    <w:p w14:paraId="4A0F2E53" w14:textId="77777777" w:rsidR="00453149" w:rsidRDefault="00453149" w:rsidP="00453149">
      <w:pPr>
        <w:keepLines/>
        <w:widowControl w:val="0"/>
        <w:jc w:val="center"/>
        <w:rPr>
          <w:b/>
          <w:kern w:val="2"/>
          <w:sz w:val="26"/>
          <w:szCs w:val="26"/>
        </w:rPr>
      </w:pPr>
      <w:r>
        <w:rPr>
          <w:b/>
          <w:kern w:val="2"/>
          <w:sz w:val="26"/>
          <w:szCs w:val="26"/>
        </w:rPr>
        <w:t>В УСТАВ ПОСЕЛЕНИЯ</w:t>
      </w:r>
    </w:p>
    <w:p w14:paraId="43710B02" w14:textId="77777777" w:rsidR="00453149" w:rsidRDefault="00453149" w:rsidP="00453149">
      <w:pPr>
        <w:keepLines/>
        <w:widowControl w:val="0"/>
        <w:jc w:val="center"/>
        <w:rPr>
          <w:b/>
          <w:kern w:val="2"/>
          <w:sz w:val="26"/>
          <w:szCs w:val="26"/>
        </w:rPr>
      </w:pPr>
    </w:p>
    <w:p w14:paraId="62C011EF" w14:textId="77777777" w:rsidR="00453149" w:rsidRDefault="00453149" w:rsidP="00453149">
      <w:pPr>
        <w:autoSpaceDE w:val="0"/>
        <w:autoSpaceDN w:val="0"/>
        <w:adjustRightInd w:val="0"/>
        <w:ind w:firstLine="720"/>
        <w:jc w:val="both"/>
        <w:rPr>
          <w:b/>
          <w:sz w:val="26"/>
          <w:szCs w:val="26"/>
        </w:rPr>
      </w:pPr>
      <w:r>
        <w:rPr>
          <w:b/>
          <w:sz w:val="26"/>
          <w:szCs w:val="26"/>
        </w:rPr>
        <w:t>Статья 64. Внесение изменений и дополнений в Устав Поселения</w:t>
      </w:r>
    </w:p>
    <w:p w14:paraId="7D7CDF3A" w14:textId="77777777" w:rsidR="00453149" w:rsidRDefault="00453149" w:rsidP="00453149">
      <w:pPr>
        <w:autoSpaceDE w:val="0"/>
        <w:autoSpaceDN w:val="0"/>
        <w:adjustRightInd w:val="0"/>
        <w:ind w:firstLine="720"/>
        <w:jc w:val="both"/>
        <w:rPr>
          <w:sz w:val="26"/>
          <w:szCs w:val="26"/>
        </w:rPr>
      </w:pPr>
      <w:r>
        <w:rPr>
          <w:sz w:val="26"/>
          <w:szCs w:val="26"/>
        </w:rPr>
        <w:t>1. 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внесения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Поселения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14:paraId="3A8CB95E" w14:textId="77777777" w:rsidR="00453149" w:rsidRDefault="00453149" w:rsidP="00453149">
      <w:pPr>
        <w:autoSpaceDE w:val="0"/>
        <w:autoSpaceDN w:val="0"/>
        <w:adjustRightInd w:val="0"/>
        <w:ind w:firstLine="720"/>
        <w:jc w:val="both"/>
        <w:rPr>
          <w:sz w:val="26"/>
          <w:szCs w:val="26"/>
        </w:rPr>
      </w:pPr>
      <w:r>
        <w:rPr>
          <w:sz w:val="26"/>
          <w:szCs w:val="26"/>
        </w:rPr>
        <w:t xml:space="preserve">2. Устав Поселения, муниципальный правовой акт о внесении изменений и дополнений в Устав Поселения подлежат государственной регистрации в </w:t>
      </w:r>
      <w:r>
        <w:rPr>
          <w:bCs/>
          <w:sz w:val="26"/>
          <w:szCs w:val="26"/>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6"/>
          <w:szCs w:val="26"/>
        </w:rPr>
        <w:t xml:space="preserve"> в порядке, установленном федеральным законом. </w:t>
      </w:r>
    </w:p>
    <w:p w14:paraId="43B02A62" w14:textId="77777777" w:rsidR="00453149" w:rsidRDefault="00453149" w:rsidP="00453149">
      <w:pPr>
        <w:autoSpaceDE w:val="0"/>
        <w:autoSpaceDN w:val="0"/>
        <w:adjustRightInd w:val="0"/>
        <w:ind w:firstLine="720"/>
        <w:jc w:val="both"/>
        <w:rPr>
          <w:sz w:val="26"/>
          <w:szCs w:val="26"/>
        </w:rPr>
      </w:pPr>
      <w:r>
        <w:rPr>
          <w:sz w:val="26"/>
          <w:szCs w:val="26"/>
        </w:rPr>
        <w:t xml:space="preserve">3. Отказ в государственной регистрации Устава Поселения, муниципального правового акта о внесении изменений и дополнений в Устав Поселения, а также нарушение установленных сроков государственной регистрации Устава Поселения, муниципального правового акта о внесении в Устав Поселения изменений и дополнений могут быть обжалованы гражданами и органами местного самоуправления Поселения </w:t>
      </w:r>
      <w:r>
        <w:rPr>
          <w:bCs/>
          <w:color w:val="2D2D2D"/>
          <w:spacing w:val="2"/>
          <w:sz w:val="26"/>
          <w:szCs w:val="26"/>
          <w:shd w:val="clear" w:color="auto" w:fill="FFFFFF"/>
        </w:rPr>
        <w:t>в уполномоченный федеральный орган исполнительной власти в сфере регистрации уставов муниципальных образований, а также в судебном порядке.</w:t>
      </w:r>
    </w:p>
    <w:p w14:paraId="5856C645" w14:textId="77777777" w:rsidR="00453149" w:rsidRDefault="00453149" w:rsidP="00453149">
      <w:pPr>
        <w:autoSpaceDE w:val="0"/>
        <w:autoSpaceDN w:val="0"/>
        <w:adjustRightInd w:val="0"/>
        <w:ind w:firstLine="720"/>
        <w:jc w:val="both"/>
        <w:rPr>
          <w:sz w:val="26"/>
          <w:szCs w:val="26"/>
        </w:rPr>
      </w:pPr>
      <w:r>
        <w:rPr>
          <w:sz w:val="26"/>
          <w:szCs w:val="26"/>
        </w:rPr>
        <w:lastRenderedPageBreak/>
        <w:t>4. Устав Поселения, муниципальный правовой акт о внесении изменений и дополнений в Устав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14:paraId="140128A6" w14:textId="77777777" w:rsidR="00453149" w:rsidRDefault="00453149" w:rsidP="00453149">
      <w:pPr>
        <w:jc w:val="both"/>
        <w:rPr>
          <w:sz w:val="26"/>
          <w:szCs w:val="26"/>
        </w:rPr>
      </w:pPr>
      <w:r>
        <w:rPr>
          <w:sz w:val="26"/>
          <w:szCs w:val="26"/>
        </w:rPr>
        <w:t xml:space="preserve">          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Поселения,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Поселения, принявшего муниципальный правовой акт о внесении указанных изменений и дополнений в Устав Поселения.</w:t>
      </w:r>
    </w:p>
    <w:p w14:paraId="0B812B25" w14:textId="77777777" w:rsidR="00453149" w:rsidRDefault="00453149" w:rsidP="00453149">
      <w:pPr>
        <w:autoSpaceDE w:val="0"/>
        <w:autoSpaceDN w:val="0"/>
        <w:adjustRightInd w:val="0"/>
        <w:ind w:firstLine="720"/>
        <w:jc w:val="both"/>
        <w:outlineLvl w:val="1"/>
        <w:rPr>
          <w:sz w:val="26"/>
          <w:szCs w:val="26"/>
        </w:rPr>
      </w:pPr>
    </w:p>
    <w:p w14:paraId="2588E1B2" w14:textId="0F47266F" w:rsidR="00453149" w:rsidRDefault="00453149"/>
    <w:p w14:paraId="379A2FB7" w14:textId="31254C95" w:rsidR="00453149" w:rsidRDefault="00453149"/>
    <w:p w14:paraId="7EF7C671" w14:textId="0284E6D9" w:rsidR="00453149" w:rsidRDefault="00453149"/>
    <w:p w14:paraId="3F98C7CF" w14:textId="633613C9" w:rsidR="00453149" w:rsidRDefault="00453149"/>
    <w:p w14:paraId="2CA1F0B8" w14:textId="5B9C8F7E" w:rsidR="00453149" w:rsidRDefault="00453149"/>
    <w:p w14:paraId="2039CE02" w14:textId="64A0F884" w:rsidR="00453149" w:rsidRDefault="00453149"/>
    <w:p w14:paraId="0E6ADF56" w14:textId="350691A0" w:rsidR="00453149" w:rsidRDefault="00453149"/>
    <w:p w14:paraId="580D877B" w14:textId="1A136A27" w:rsidR="00453149" w:rsidRDefault="00453149"/>
    <w:p w14:paraId="75DC264B" w14:textId="77777777" w:rsidR="00453149" w:rsidRDefault="00453149"/>
    <w:sectPr w:rsidR="004531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BC6B23"/>
    <w:multiLevelType w:val="multilevel"/>
    <w:tmpl w:val="1D886BD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10E"/>
    <w:rsid w:val="002D4EF5"/>
    <w:rsid w:val="00453149"/>
    <w:rsid w:val="005872E1"/>
    <w:rsid w:val="00E25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D535"/>
  <w15:chartTrackingRefBased/>
  <w15:docId w15:val="{85BCBBAE-6093-4D07-B600-D47186B85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4EF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semiHidden/>
    <w:unhideWhenUsed/>
    <w:rsid w:val="00453149"/>
    <w:pPr>
      <w:ind w:left="566" w:hanging="283"/>
    </w:pPr>
  </w:style>
  <w:style w:type="paragraph" w:styleId="a3">
    <w:name w:val="No Spacing"/>
    <w:uiPriority w:val="1"/>
    <w:qFormat/>
    <w:rsid w:val="00453149"/>
    <w:pPr>
      <w:spacing w:after="0" w:line="240" w:lineRule="auto"/>
    </w:pPr>
    <w:rPr>
      <w:rFonts w:ascii="Calibri" w:eastAsia="Times New Roman" w:hAnsi="Calibri" w:cs="Times New Roman"/>
      <w:lang w:eastAsia="ru-RU"/>
    </w:rPr>
  </w:style>
  <w:style w:type="character" w:customStyle="1" w:styleId="blk">
    <w:name w:val="blk"/>
    <w:basedOn w:val="a0"/>
    <w:rsid w:val="00453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717231">
      <w:bodyDiv w:val="1"/>
      <w:marLeft w:val="0"/>
      <w:marRight w:val="0"/>
      <w:marTop w:val="0"/>
      <w:marBottom w:val="0"/>
      <w:divBdr>
        <w:top w:val="none" w:sz="0" w:space="0" w:color="auto"/>
        <w:left w:val="none" w:sz="0" w:space="0" w:color="auto"/>
        <w:bottom w:val="none" w:sz="0" w:space="0" w:color="auto"/>
        <w:right w:val="none" w:sz="0" w:space="0" w:color="auto"/>
      </w:divBdr>
    </w:div>
    <w:div w:id="79864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4206</Words>
  <Characters>23976</Characters>
  <Application>Microsoft Office Word</Application>
  <DocSecurity>0</DocSecurity>
  <Lines>199</Lines>
  <Paragraphs>56</Paragraphs>
  <ScaleCrop>false</ScaleCrop>
  <Company/>
  <LinksUpToDate>false</LinksUpToDate>
  <CharactersWithSpaces>28126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HP-HOME</cp:lastModifiedBy>
  <cp:revision>5</cp:revision>
  <dcterms:created xsi:type="dcterms:W3CDTF">2020-03-23T11:18:00Z</dcterms:created>
  <dcterms:modified xsi:type="dcterms:W3CDTF">2020-04-03T08:58:00Z</dcterms:modified>
</cp:coreProperties>
</file>